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A50E3">
        <w:rPr>
          <w:rFonts w:ascii="Times New Roman" w:hAnsi="Times New Roman"/>
          <w:sz w:val="24"/>
          <w:szCs w:val="24"/>
        </w:rPr>
        <w:t>9</w:t>
      </w:r>
    </w:p>
    <w:p w:rsidR="006D0431" w:rsidRDefault="006D0431" w:rsidP="006D0431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 ООО «Норд Империал»</w:t>
      </w:r>
    </w:p>
    <w:p w:rsidR="006D0431" w:rsidRDefault="006D0431" w:rsidP="006D0431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(участник тендера)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6D0431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0431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6D0431">
        <w:rPr>
          <w:rFonts w:ascii="Times New Roman" w:hAnsi="Times New Roman"/>
          <w:sz w:val="24"/>
          <w:szCs w:val="24"/>
        </w:rPr>
        <w:t>рамках</w:t>
      </w:r>
      <w:proofErr w:type="gramEnd"/>
      <w:r w:rsidRPr="006D0431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075450" w:rsidRPr="00075450">
        <w:rPr>
          <w:rFonts w:ascii="Times New Roman" w:hAnsi="Times New Roman"/>
          <w:b/>
          <w:bCs/>
          <w:sz w:val="24"/>
          <w:szCs w:val="24"/>
          <w:u w:val="single"/>
        </w:rPr>
        <w:t xml:space="preserve">№40-2023 «Проектирование, монтаж и пуско-наладочные работы  системы  охранного телевидения ПСП на </w:t>
      </w:r>
      <w:proofErr w:type="spellStart"/>
      <w:r w:rsidR="00075450" w:rsidRPr="00075450">
        <w:rPr>
          <w:rFonts w:ascii="Times New Roman" w:hAnsi="Times New Roman"/>
          <w:b/>
          <w:bCs/>
          <w:sz w:val="24"/>
          <w:szCs w:val="24"/>
          <w:u w:val="single"/>
        </w:rPr>
        <w:t>Лугинецком</w:t>
      </w:r>
      <w:proofErr w:type="spellEnd"/>
      <w:r w:rsidR="00075450" w:rsidRPr="00075450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НГКМ»</w:t>
      </w:r>
      <w:bookmarkStart w:id="0" w:name="_GoBack"/>
      <w:bookmarkEnd w:id="0"/>
      <w:r w:rsidRPr="006D0431">
        <w:rPr>
          <w:rFonts w:ascii="Times New Roman" w:hAnsi="Times New Roman"/>
          <w:bCs/>
          <w:sz w:val="24"/>
          <w:szCs w:val="24"/>
        </w:rPr>
        <w:t xml:space="preserve">, </w:t>
      </w:r>
      <w:r w:rsidRPr="006D0431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A05354" w:rsidRDefault="00A0535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05354" w:rsidRDefault="00A05354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5354">
        <w:rPr>
          <w:rFonts w:ascii="Times New Roman" w:hAnsi="Times New Roman"/>
          <w:sz w:val="24"/>
          <w:szCs w:val="24"/>
        </w:rPr>
        <w:t xml:space="preserve">плата выполненных проектных </w:t>
      </w:r>
      <w:r>
        <w:rPr>
          <w:rFonts w:ascii="Times New Roman" w:hAnsi="Times New Roman"/>
          <w:sz w:val="24"/>
          <w:szCs w:val="24"/>
        </w:rPr>
        <w:t>р</w:t>
      </w:r>
      <w:r w:rsidRPr="00A05354">
        <w:rPr>
          <w:rFonts w:ascii="Times New Roman" w:hAnsi="Times New Roman"/>
          <w:sz w:val="24"/>
          <w:szCs w:val="24"/>
        </w:rPr>
        <w:t xml:space="preserve">абот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05354">
        <w:rPr>
          <w:rFonts w:ascii="Times New Roman" w:hAnsi="Times New Roman"/>
          <w:sz w:val="24"/>
          <w:szCs w:val="24"/>
        </w:rPr>
        <w:t xml:space="preserve">в течение 45 (сорока пяти) календарных дней на основании счета и счета-фактуры, выставляемых Подрядчиком, при наличии подписанного в соответствии с разделом 3 </w:t>
      </w:r>
      <w:r>
        <w:rPr>
          <w:rFonts w:ascii="Times New Roman" w:hAnsi="Times New Roman"/>
          <w:sz w:val="24"/>
          <w:szCs w:val="24"/>
        </w:rPr>
        <w:t>проекта д</w:t>
      </w:r>
      <w:r w:rsidRPr="00A05354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>а</w:t>
      </w:r>
      <w:r w:rsidRPr="00A05354">
        <w:rPr>
          <w:rFonts w:ascii="Times New Roman" w:hAnsi="Times New Roman"/>
          <w:sz w:val="24"/>
          <w:szCs w:val="24"/>
        </w:rPr>
        <w:t>кта сдачи-приемки проектных р</w:t>
      </w:r>
      <w:r>
        <w:rPr>
          <w:rFonts w:ascii="Times New Roman" w:hAnsi="Times New Roman"/>
          <w:sz w:val="24"/>
          <w:szCs w:val="24"/>
        </w:rPr>
        <w:t>абот;</w:t>
      </w:r>
    </w:p>
    <w:p w:rsidR="00A05354" w:rsidRPr="00A05354" w:rsidRDefault="00A05354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5354">
        <w:rPr>
          <w:rFonts w:ascii="Times New Roman" w:hAnsi="Times New Roman"/>
          <w:sz w:val="24"/>
          <w:szCs w:val="24"/>
        </w:rPr>
        <w:t xml:space="preserve">плата выполненных </w:t>
      </w:r>
      <w:r>
        <w:rPr>
          <w:rFonts w:ascii="Times New Roman" w:hAnsi="Times New Roman"/>
          <w:sz w:val="24"/>
          <w:szCs w:val="24"/>
        </w:rPr>
        <w:t>р</w:t>
      </w:r>
      <w:r w:rsidRPr="00A05354">
        <w:rPr>
          <w:rFonts w:ascii="Times New Roman" w:hAnsi="Times New Roman"/>
          <w:sz w:val="24"/>
          <w:szCs w:val="24"/>
        </w:rPr>
        <w:t xml:space="preserve">абот по демонтажу существующей системы охранного телевидения </w:t>
      </w:r>
      <w:r>
        <w:rPr>
          <w:rFonts w:ascii="Times New Roman" w:hAnsi="Times New Roman"/>
          <w:sz w:val="24"/>
          <w:szCs w:val="24"/>
        </w:rPr>
        <w:t>-</w:t>
      </w:r>
      <w:r w:rsidRPr="00A05354">
        <w:rPr>
          <w:rFonts w:ascii="Times New Roman" w:hAnsi="Times New Roman"/>
          <w:sz w:val="24"/>
          <w:szCs w:val="24"/>
        </w:rPr>
        <w:t xml:space="preserve"> в течение 45 (сорока пяти) календарных дней на основании счета и счета-фактуры, выставляемых Подрядчиком, при наличии подписанных в соответствии с разделом 3 </w:t>
      </w:r>
      <w:r>
        <w:rPr>
          <w:rFonts w:ascii="Times New Roman" w:hAnsi="Times New Roman"/>
          <w:sz w:val="24"/>
          <w:szCs w:val="24"/>
        </w:rPr>
        <w:t>проекта договора актов сдачи-приемки р</w:t>
      </w:r>
      <w:r w:rsidRPr="00A05354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;</w:t>
      </w:r>
    </w:p>
    <w:p w:rsidR="00A05354" w:rsidRPr="00A05354" w:rsidRDefault="00A05354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5354">
        <w:rPr>
          <w:rFonts w:ascii="Times New Roman" w:hAnsi="Times New Roman"/>
          <w:sz w:val="24"/>
          <w:szCs w:val="24"/>
        </w:rPr>
        <w:t xml:space="preserve">плата выполненных монтажных и пуско-наладочных </w:t>
      </w:r>
      <w:r>
        <w:rPr>
          <w:rFonts w:ascii="Times New Roman" w:hAnsi="Times New Roman"/>
          <w:sz w:val="24"/>
          <w:szCs w:val="24"/>
        </w:rPr>
        <w:t>р</w:t>
      </w:r>
      <w:r w:rsidRPr="00A05354">
        <w:rPr>
          <w:rFonts w:ascii="Times New Roman" w:hAnsi="Times New Roman"/>
          <w:sz w:val="24"/>
          <w:szCs w:val="24"/>
        </w:rPr>
        <w:t xml:space="preserve">абот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05354">
        <w:rPr>
          <w:rFonts w:ascii="Times New Roman" w:hAnsi="Times New Roman"/>
          <w:sz w:val="24"/>
          <w:szCs w:val="24"/>
        </w:rPr>
        <w:t xml:space="preserve">производится в течение 45 (сорока пяти) календарных дней на основании счета и счета-фактуры, выставляемых Подрядчиком, при наличии подписанных в соответствии с разделом 3 </w:t>
      </w:r>
      <w:r>
        <w:rPr>
          <w:rFonts w:ascii="Times New Roman" w:hAnsi="Times New Roman"/>
          <w:sz w:val="24"/>
          <w:szCs w:val="24"/>
        </w:rPr>
        <w:t>проекта</w:t>
      </w:r>
      <w:r w:rsidRPr="00A0535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A05354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>а</w:t>
      </w:r>
      <w:r w:rsidRPr="00A05354">
        <w:rPr>
          <w:rFonts w:ascii="Times New Roman" w:hAnsi="Times New Roman"/>
          <w:sz w:val="24"/>
          <w:szCs w:val="24"/>
        </w:rPr>
        <w:t xml:space="preserve">ктов сдачи-приемки </w:t>
      </w:r>
      <w:r>
        <w:rPr>
          <w:rFonts w:ascii="Times New Roman" w:hAnsi="Times New Roman"/>
          <w:sz w:val="24"/>
          <w:szCs w:val="24"/>
        </w:rPr>
        <w:t>р</w:t>
      </w:r>
      <w:r w:rsidRPr="00A05354">
        <w:rPr>
          <w:rFonts w:ascii="Times New Roman" w:hAnsi="Times New Roman"/>
          <w:sz w:val="24"/>
          <w:szCs w:val="24"/>
        </w:rPr>
        <w:t>абот формы</w:t>
      </w:r>
      <w:proofErr w:type="gramEnd"/>
      <w:r w:rsidRPr="00A05354">
        <w:rPr>
          <w:rFonts w:ascii="Times New Roman" w:hAnsi="Times New Roman"/>
          <w:sz w:val="24"/>
          <w:szCs w:val="24"/>
        </w:rPr>
        <w:t xml:space="preserve"> КС-2, КС-3. </w:t>
      </w:r>
    </w:p>
    <w:p w:rsidR="00A05354" w:rsidRDefault="00A0535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450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0431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05354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A50E3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FFCF4F-226B-4D48-95E9-AD339BF4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23</cp:revision>
  <cp:lastPrinted>2011-09-13T02:54:00Z</cp:lastPrinted>
  <dcterms:created xsi:type="dcterms:W3CDTF">2019-09-02T10:52:00Z</dcterms:created>
  <dcterms:modified xsi:type="dcterms:W3CDTF">2023-11-22T09:34:00Z</dcterms:modified>
</cp:coreProperties>
</file>