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F3F" w:rsidRPr="009F5F3F" w:rsidRDefault="009F5F3F" w:rsidP="009F5F3F">
      <w:pPr>
        <w:jc w:val="center"/>
        <w:rPr>
          <w:rFonts w:ascii="Times New Roman" w:hAnsi="Times New Roman"/>
          <w:bCs/>
          <w:sz w:val="32"/>
          <w:szCs w:val="32"/>
        </w:rPr>
      </w:pPr>
      <w:r w:rsidRPr="009F5F3F">
        <w:rPr>
          <w:rFonts w:ascii="Times New Roman" w:hAnsi="Times New Roman"/>
          <w:bCs/>
          <w:sz w:val="32"/>
          <w:szCs w:val="32"/>
        </w:rPr>
        <w:t xml:space="preserve">Уважаемые участники тендера </w:t>
      </w:r>
    </w:p>
    <w:p w:rsidR="00D75FF0" w:rsidRPr="009F5F3F" w:rsidRDefault="00FB7267" w:rsidP="009F5F3F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FB7267">
        <w:rPr>
          <w:rFonts w:ascii="Times New Roman" w:hAnsi="Times New Roman"/>
          <w:b/>
          <w:bCs/>
          <w:sz w:val="32"/>
          <w:szCs w:val="32"/>
        </w:rPr>
        <w:t>№ К-2020-</w:t>
      </w:r>
      <w:r w:rsidR="007B165D">
        <w:rPr>
          <w:rFonts w:ascii="Times New Roman" w:hAnsi="Times New Roman"/>
          <w:b/>
          <w:bCs/>
          <w:sz w:val="32"/>
          <w:szCs w:val="32"/>
        </w:rPr>
        <w:t>33</w:t>
      </w:r>
      <w:r w:rsidRPr="00FB7267">
        <w:rPr>
          <w:rFonts w:ascii="Times New Roman" w:hAnsi="Times New Roman"/>
          <w:b/>
          <w:bCs/>
          <w:sz w:val="32"/>
          <w:szCs w:val="32"/>
        </w:rPr>
        <w:t xml:space="preserve"> «Приобретение расходных материалов для химических лабораторий»</w:t>
      </w:r>
      <w:r w:rsidR="009F5F3F" w:rsidRPr="009F5F3F">
        <w:rPr>
          <w:rFonts w:ascii="Times New Roman" w:hAnsi="Times New Roman"/>
          <w:b/>
          <w:bCs/>
          <w:sz w:val="32"/>
          <w:szCs w:val="32"/>
        </w:rPr>
        <w:t>.</w:t>
      </w:r>
    </w:p>
    <w:p w:rsidR="009F5F3F" w:rsidRPr="009F5F3F" w:rsidRDefault="009F5F3F" w:rsidP="009F5F3F">
      <w:pPr>
        <w:jc w:val="center"/>
        <w:rPr>
          <w:rFonts w:ascii="Times New Roman" w:hAnsi="Times New Roman"/>
          <w:bCs/>
          <w:sz w:val="32"/>
          <w:szCs w:val="32"/>
        </w:rPr>
      </w:pPr>
    </w:p>
    <w:p w:rsidR="009F5F3F" w:rsidRPr="00D04CEE" w:rsidRDefault="009F5F3F" w:rsidP="009F5F3F">
      <w:pPr>
        <w:jc w:val="center"/>
        <w:rPr>
          <w:rFonts w:ascii="Times New Roman" w:hAnsi="Times New Roman"/>
          <w:bCs/>
          <w:sz w:val="32"/>
          <w:szCs w:val="32"/>
        </w:rPr>
      </w:pPr>
      <w:r w:rsidRPr="00D04CEE">
        <w:rPr>
          <w:rFonts w:ascii="Times New Roman" w:hAnsi="Times New Roman"/>
          <w:bCs/>
          <w:sz w:val="32"/>
          <w:szCs w:val="32"/>
        </w:rPr>
        <w:t>Обращаю ваше внимание, что в форме коммерческого предложения (Приложение №</w:t>
      </w:r>
      <w:bookmarkStart w:id="0" w:name="_GoBack"/>
      <w:bookmarkEnd w:id="0"/>
      <w:r w:rsidRPr="00D04CEE">
        <w:rPr>
          <w:rFonts w:ascii="Times New Roman" w:hAnsi="Times New Roman"/>
          <w:bCs/>
          <w:sz w:val="32"/>
          <w:szCs w:val="32"/>
        </w:rPr>
        <w:t>1) столбцы с наименовани</w:t>
      </w:r>
      <w:r w:rsidR="000449E6" w:rsidRPr="00D04CEE">
        <w:rPr>
          <w:rFonts w:ascii="Times New Roman" w:hAnsi="Times New Roman"/>
          <w:bCs/>
          <w:sz w:val="32"/>
          <w:szCs w:val="32"/>
        </w:rPr>
        <w:t xml:space="preserve">ем и обозначением заблокированы от любых изменений, в том числе вы не сможете удалить строки. Поэтому, если вы </w:t>
      </w:r>
      <w:proofErr w:type="gramStart"/>
      <w:r w:rsidR="000449E6" w:rsidRPr="00D04CEE">
        <w:rPr>
          <w:rFonts w:ascii="Times New Roman" w:hAnsi="Times New Roman"/>
          <w:bCs/>
          <w:sz w:val="32"/>
          <w:szCs w:val="32"/>
        </w:rPr>
        <w:t>заявляетесь</w:t>
      </w:r>
      <w:proofErr w:type="gramEnd"/>
      <w:r w:rsidR="000449E6" w:rsidRPr="00D04CEE">
        <w:rPr>
          <w:rFonts w:ascii="Times New Roman" w:hAnsi="Times New Roman"/>
          <w:bCs/>
          <w:sz w:val="32"/>
          <w:szCs w:val="32"/>
        </w:rPr>
        <w:t xml:space="preserve"> не на все позиции – просто оставляйте</w:t>
      </w:r>
      <w:r w:rsidR="00D04CEE">
        <w:rPr>
          <w:rFonts w:ascii="Times New Roman" w:hAnsi="Times New Roman"/>
          <w:bCs/>
          <w:sz w:val="32"/>
          <w:szCs w:val="32"/>
        </w:rPr>
        <w:t xml:space="preserve"> ячейки</w:t>
      </w:r>
      <w:r w:rsidR="000449E6" w:rsidRPr="00D04CEE">
        <w:rPr>
          <w:rFonts w:ascii="Times New Roman" w:hAnsi="Times New Roman"/>
          <w:bCs/>
          <w:sz w:val="32"/>
          <w:szCs w:val="32"/>
        </w:rPr>
        <w:t xml:space="preserve"> пустыми!</w:t>
      </w:r>
    </w:p>
    <w:p w:rsidR="009F5F3F" w:rsidRPr="00D04CEE" w:rsidRDefault="000449E6" w:rsidP="009F5F3F">
      <w:pPr>
        <w:jc w:val="center"/>
        <w:rPr>
          <w:rFonts w:ascii="Times New Roman" w:hAnsi="Times New Roman"/>
          <w:bCs/>
          <w:sz w:val="32"/>
          <w:szCs w:val="32"/>
        </w:rPr>
      </w:pPr>
      <w:r w:rsidRPr="00D04CEE">
        <w:rPr>
          <w:rFonts w:ascii="Times New Roman" w:hAnsi="Times New Roman"/>
          <w:bCs/>
          <w:sz w:val="32"/>
          <w:szCs w:val="32"/>
        </w:rPr>
        <w:t xml:space="preserve">А </w:t>
      </w:r>
      <w:r w:rsidR="009F5F3F" w:rsidRPr="00D04CEE">
        <w:rPr>
          <w:rFonts w:ascii="Times New Roman" w:hAnsi="Times New Roman"/>
          <w:bCs/>
          <w:sz w:val="32"/>
          <w:szCs w:val="32"/>
        </w:rPr>
        <w:t>любые расхождения в номенклатуре, сроках поставки, дозировки</w:t>
      </w:r>
      <w:r w:rsidRPr="00D04CEE">
        <w:rPr>
          <w:rFonts w:ascii="Times New Roman" w:hAnsi="Times New Roman"/>
          <w:bCs/>
          <w:sz w:val="32"/>
          <w:szCs w:val="32"/>
        </w:rPr>
        <w:t xml:space="preserve"> или</w:t>
      </w:r>
      <w:r w:rsidR="009F5F3F" w:rsidRPr="00D04CEE">
        <w:rPr>
          <w:rFonts w:ascii="Times New Roman" w:hAnsi="Times New Roman"/>
          <w:bCs/>
          <w:sz w:val="32"/>
          <w:szCs w:val="32"/>
        </w:rPr>
        <w:t xml:space="preserve"> </w:t>
      </w:r>
      <w:r w:rsidRPr="00D04CEE">
        <w:rPr>
          <w:rFonts w:ascii="Times New Roman" w:hAnsi="Times New Roman"/>
          <w:bCs/>
          <w:sz w:val="32"/>
          <w:szCs w:val="32"/>
        </w:rPr>
        <w:t xml:space="preserve">предложенные вами </w:t>
      </w:r>
      <w:r w:rsidR="008A0BBE" w:rsidRPr="00D04CEE">
        <w:rPr>
          <w:rFonts w:ascii="Times New Roman" w:hAnsi="Times New Roman"/>
          <w:bCs/>
          <w:sz w:val="32"/>
          <w:szCs w:val="32"/>
        </w:rPr>
        <w:t xml:space="preserve">аналоги </w:t>
      </w:r>
      <w:r w:rsidR="009F5F3F" w:rsidRPr="00D04CEE">
        <w:rPr>
          <w:rFonts w:ascii="Times New Roman" w:hAnsi="Times New Roman"/>
          <w:bCs/>
          <w:sz w:val="32"/>
          <w:szCs w:val="32"/>
        </w:rPr>
        <w:t>- прописывайте в столбце «Примечания».</w:t>
      </w:r>
    </w:p>
    <w:p w:rsidR="00D04CEE" w:rsidRPr="00D04CEE" w:rsidRDefault="00D04CEE" w:rsidP="009F5F3F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9F5F3F" w:rsidRPr="00D04CEE" w:rsidRDefault="009F5F3F" w:rsidP="009F5F3F">
      <w:pPr>
        <w:jc w:val="center"/>
        <w:rPr>
          <w:rFonts w:ascii="Times New Roman" w:hAnsi="Times New Roman"/>
          <w:b/>
          <w:bCs/>
          <w:color w:val="C00000"/>
          <w:sz w:val="40"/>
          <w:szCs w:val="40"/>
        </w:rPr>
      </w:pPr>
    </w:p>
    <w:p w:rsidR="009F5F3F" w:rsidRDefault="009F5F3F" w:rsidP="009F5F3F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sectPr w:rsidR="009F5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E9D"/>
    <w:rsid w:val="000449E6"/>
    <w:rsid w:val="001365BE"/>
    <w:rsid w:val="001F0613"/>
    <w:rsid w:val="007B165D"/>
    <w:rsid w:val="008A0BBE"/>
    <w:rsid w:val="009F5F3F"/>
    <w:rsid w:val="00D04CEE"/>
    <w:rsid w:val="00D75FF0"/>
    <w:rsid w:val="00E40E9D"/>
    <w:rsid w:val="00FB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613"/>
    <w:pPr>
      <w:spacing w:after="200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6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613"/>
    <w:pPr>
      <w:spacing w:after="200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K. Galimzhanova</dc:creator>
  <cp:keywords/>
  <dc:description/>
  <cp:lastModifiedBy>Natalia K. Galimzhanova</cp:lastModifiedBy>
  <cp:revision>8</cp:revision>
  <dcterms:created xsi:type="dcterms:W3CDTF">2019-12-09T03:39:00Z</dcterms:created>
  <dcterms:modified xsi:type="dcterms:W3CDTF">2020-05-18T04:19:00Z</dcterms:modified>
</cp:coreProperties>
</file>