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73" w:rsidRPr="003E776A" w:rsidRDefault="00447673">
      <w:pPr>
        <w:shd w:val="clear" w:color="auto" w:fill="FFFFFF"/>
        <w:spacing w:before="528" w:line="250" w:lineRule="exact"/>
        <w:ind w:left="77"/>
        <w:jc w:val="center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>ДОГОВОР №</w:t>
      </w:r>
      <w:r w:rsidR="002D136E" w:rsidRPr="002D136E">
        <w:rPr>
          <w:rFonts w:ascii="Arial" w:hAnsi="Arial" w:cs="Arial"/>
          <w:b/>
          <w:bCs/>
          <w:sz w:val="22"/>
          <w:szCs w:val="22"/>
        </w:rPr>
        <w:t>_</w:t>
      </w:r>
      <w:r w:rsidR="002D136E" w:rsidRPr="003E776A">
        <w:rPr>
          <w:rFonts w:ascii="Arial" w:hAnsi="Arial" w:cs="Arial"/>
          <w:b/>
          <w:bCs/>
          <w:sz w:val="22"/>
          <w:szCs w:val="22"/>
        </w:rPr>
        <w:t>_______</w:t>
      </w:r>
    </w:p>
    <w:p w:rsidR="004473B1" w:rsidRPr="001263AB" w:rsidRDefault="00447673" w:rsidP="00DB48EA">
      <w:pPr>
        <w:shd w:val="clear" w:color="auto" w:fill="FFFFFF"/>
        <w:spacing w:line="250" w:lineRule="exact"/>
        <w:ind w:left="298"/>
        <w:jc w:val="center"/>
        <w:rPr>
          <w:rFonts w:ascii="Arial" w:hAnsi="Arial" w:cs="Arial"/>
          <w:b/>
          <w:spacing w:val="-8"/>
          <w:sz w:val="22"/>
          <w:szCs w:val="22"/>
        </w:rPr>
      </w:pPr>
      <w:r w:rsidRPr="00DB0395">
        <w:rPr>
          <w:rFonts w:ascii="Arial" w:hAnsi="Arial" w:cs="Arial"/>
          <w:b/>
          <w:sz w:val="22"/>
          <w:szCs w:val="22"/>
        </w:rPr>
        <w:t xml:space="preserve">на оказание услуг по </w:t>
      </w:r>
      <w:r w:rsidR="00DB48EA" w:rsidRPr="00DB0395">
        <w:rPr>
          <w:rFonts w:ascii="Arial" w:hAnsi="Arial" w:cs="Arial"/>
          <w:b/>
          <w:sz w:val="22"/>
          <w:szCs w:val="22"/>
        </w:rPr>
        <w:t xml:space="preserve">эксплуатации </w:t>
      </w:r>
      <w:r w:rsidR="00D231F4" w:rsidRPr="00DB0395">
        <w:rPr>
          <w:rFonts w:ascii="Arial" w:hAnsi="Arial" w:cs="Arial"/>
          <w:b/>
          <w:sz w:val="22"/>
          <w:szCs w:val="22"/>
        </w:rPr>
        <w:t xml:space="preserve">и техническому облуживанию </w:t>
      </w:r>
      <w:r w:rsidR="00DB48EA" w:rsidRPr="00DB0395">
        <w:rPr>
          <w:rFonts w:ascii="Arial" w:hAnsi="Arial" w:cs="Arial"/>
          <w:b/>
          <w:sz w:val="22"/>
          <w:szCs w:val="22"/>
        </w:rPr>
        <w:t xml:space="preserve">энергооборудования </w:t>
      </w:r>
      <w:r w:rsidR="001263AB" w:rsidRPr="001263AB">
        <w:rPr>
          <w:rFonts w:ascii="Arial" w:hAnsi="Arial" w:cs="Arial"/>
          <w:b/>
          <w:sz w:val="22"/>
          <w:szCs w:val="22"/>
        </w:rPr>
        <w:t xml:space="preserve"> </w:t>
      </w:r>
    </w:p>
    <w:p w:rsidR="004473B1" w:rsidRPr="00DB0395" w:rsidRDefault="004473B1" w:rsidP="00CF7CC9">
      <w:pPr>
        <w:shd w:val="clear" w:color="auto" w:fill="FFFFFF"/>
        <w:spacing w:line="250" w:lineRule="exact"/>
        <w:ind w:left="96"/>
        <w:jc w:val="center"/>
        <w:rPr>
          <w:rFonts w:ascii="Arial" w:hAnsi="Arial" w:cs="Arial"/>
          <w:b/>
          <w:sz w:val="22"/>
          <w:szCs w:val="22"/>
        </w:rPr>
      </w:pPr>
    </w:p>
    <w:p w:rsidR="00CB79C8" w:rsidRPr="00DB0395" w:rsidRDefault="00CB79C8" w:rsidP="00CF7CC9">
      <w:pPr>
        <w:shd w:val="clear" w:color="auto" w:fill="FFFFFF"/>
        <w:spacing w:line="250" w:lineRule="exact"/>
        <w:ind w:left="96"/>
        <w:jc w:val="center"/>
        <w:rPr>
          <w:rFonts w:ascii="Arial" w:hAnsi="Arial" w:cs="Arial"/>
          <w:b/>
          <w:sz w:val="22"/>
          <w:szCs w:val="22"/>
        </w:rPr>
      </w:pPr>
    </w:p>
    <w:p w:rsidR="00CB79C8" w:rsidRPr="00DB0395" w:rsidRDefault="00CB79C8" w:rsidP="00E31708">
      <w:pPr>
        <w:shd w:val="clear" w:color="auto" w:fill="FFFFFF"/>
        <w:spacing w:line="250" w:lineRule="exact"/>
        <w:ind w:left="567"/>
        <w:jc w:val="center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г. Томск                                                                        </w:t>
      </w:r>
      <w:r w:rsidR="00CA5E5C" w:rsidRPr="00DB0395">
        <w:rPr>
          <w:rFonts w:ascii="Arial" w:hAnsi="Arial" w:cs="Arial"/>
          <w:sz w:val="22"/>
          <w:szCs w:val="22"/>
        </w:rPr>
        <w:t xml:space="preserve">                  </w:t>
      </w:r>
      <w:r w:rsidR="002D136E" w:rsidRPr="002D136E">
        <w:rPr>
          <w:rFonts w:ascii="Arial" w:hAnsi="Arial" w:cs="Arial"/>
          <w:sz w:val="22"/>
          <w:szCs w:val="22"/>
        </w:rPr>
        <w:t>01.01</w:t>
      </w:r>
      <w:r w:rsidR="003E776A">
        <w:rPr>
          <w:rFonts w:ascii="Arial" w:hAnsi="Arial" w:cs="Arial"/>
          <w:sz w:val="22"/>
          <w:szCs w:val="22"/>
        </w:rPr>
        <w:t>.2022</w:t>
      </w:r>
      <w:r w:rsidRPr="00DB0395">
        <w:rPr>
          <w:rFonts w:ascii="Arial" w:hAnsi="Arial" w:cs="Arial"/>
          <w:sz w:val="22"/>
          <w:szCs w:val="22"/>
        </w:rPr>
        <w:t xml:space="preserve"> г.</w:t>
      </w:r>
    </w:p>
    <w:p w:rsidR="00CB79C8" w:rsidRPr="00DB0395" w:rsidRDefault="00CB79C8" w:rsidP="00CB79C8">
      <w:pPr>
        <w:shd w:val="clear" w:color="auto" w:fill="FFFFFF"/>
        <w:spacing w:line="250" w:lineRule="exact"/>
        <w:ind w:left="567"/>
        <w:jc w:val="both"/>
        <w:rPr>
          <w:rFonts w:ascii="Arial" w:hAnsi="Arial" w:cs="Arial"/>
          <w:sz w:val="22"/>
          <w:szCs w:val="22"/>
        </w:rPr>
      </w:pPr>
    </w:p>
    <w:p w:rsidR="008E510B" w:rsidRPr="00DB0395" w:rsidRDefault="004473B1" w:rsidP="00215E9E">
      <w:pPr>
        <w:shd w:val="clear" w:color="auto" w:fill="FFFFFF"/>
        <w:spacing w:line="250" w:lineRule="exact"/>
        <w:ind w:firstLine="567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ООО «</w:t>
      </w:r>
      <w:r w:rsidR="00E73E62" w:rsidRPr="00DB0395">
        <w:rPr>
          <w:rFonts w:ascii="Arial" w:hAnsi="Arial" w:cs="Arial"/>
          <w:sz w:val="22"/>
          <w:szCs w:val="22"/>
        </w:rPr>
        <w:t>Рус Империал Груп</w:t>
      </w:r>
      <w:r w:rsidRPr="00DB0395">
        <w:rPr>
          <w:rFonts w:ascii="Arial" w:hAnsi="Arial" w:cs="Arial"/>
          <w:sz w:val="22"/>
          <w:szCs w:val="22"/>
        </w:rPr>
        <w:t>»</w:t>
      </w:r>
      <w:r w:rsidR="00447673" w:rsidRPr="00DB0395">
        <w:rPr>
          <w:rFonts w:ascii="Arial" w:hAnsi="Arial" w:cs="Arial"/>
          <w:sz w:val="22"/>
          <w:szCs w:val="22"/>
        </w:rPr>
        <w:t xml:space="preserve">,   именуемое  в  дальнейшем   </w:t>
      </w:r>
      <w:r w:rsidR="00447673" w:rsidRPr="00DB0395">
        <w:rPr>
          <w:rFonts w:ascii="Arial" w:hAnsi="Arial" w:cs="Arial"/>
          <w:bCs/>
          <w:sz w:val="22"/>
          <w:szCs w:val="22"/>
        </w:rPr>
        <w:t>«Заказчик»</w:t>
      </w:r>
      <w:r w:rsidR="00070F0C" w:rsidRPr="00DB0395">
        <w:rPr>
          <w:rFonts w:ascii="Arial" w:hAnsi="Arial" w:cs="Arial"/>
          <w:bCs/>
          <w:sz w:val="22"/>
          <w:szCs w:val="22"/>
        </w:rPr>
        <w:t xml:space="preserve"> </w:t>
      </w:r>
      <w:r w:rsidR="00447673" w:rsidRPr="00DB0395">
        <w:rPr>
          <w:rFonts w:ascii="Arial" w:hAnsi="Arial" w:cs="Arial"/>
          <w:sz w:val="22"/>
          <w:szCs w:val="22"/>
        </w:rPr>
        <w:t xml:space="preserve">в   лице   </w:t>
      </w:r>
      <w:r w:rsidR="005842F4">
        <w:rPr>
          <w:rFonts w:ascii="Arial" w:hAnsi="Arial" w:cs="Arial"/>
          <w:sz w:val="22"/>
          <w:szCs w:val="22"/>
        </w:rPr>
        <w:t xml:space="preserve">Генерального директора </w:t>
      </w:r>
      <w:r w:rsidR="00D74A48" w:rsidRPr="00DB0395">
        <w:rPr>
          <w:rFonts w:ascii="Arial" w:hAnsi="Arial" w:cs="Arial"/>
          <w:sz w:val="22"/>
          <w:szCs w:val="22"/>
        </w:rPr>
        <w:t>Александра Владимировича Бакланова</w:t>
      </w:r>
      <w:r w:rsidR="003A2525" w:rsidRPr="00DB0395">
        <w:rPr>
          <w:rFonts w:ascii="Arial" w:hAnsi="Arial" w:cs="Arial"/>
          <w:sz w:val="22"/>
          <w:szCs w:val="22"/>
        </w:rPr>
        <w:t xml:space="preserve"> </w:t>
      </w:r>
      <w:r w:rsidR="00DB48EA" w:rsidRPr="00DB0395">
        <w:rPr>
          <w:rFonts w:ascii="Arial" w:hAnsi="Arial" w:cs="Arial"/>
          <w:sz w:val="22"/>
          <w:szCs w:val="22"/>
        </w:rPr>
        <w:t xml:space="preserve"> </w:t>
      </w:r>
      <w:r w:rsidR="005842F4">
        <w:rPr>
          <w:rFonts w:ascii="Arial" w:hAnsi="Arial" w:cs="Arial"/>
          <w:sz w:val="22"/>
          <w:szCs w:val="22"/>
        </w:rPr>
        <w:t xml:space="preserve">действующего на  основании Устава  с </w:t>
      </w:r>
      <w:r w:rsidR="00447673" w:rsidRPr="00DB0395">
        <w:rPr>
          <w:rFonts w:ascii="Arial" w:hAnsi="Arial" w:cs="Arial"/>
          <w:sz w:val="22"/>
          <w:szCs w:val="22"/>
        </w:rPr>
        <w:t xml:space="preserve">одной  стороны,  и  </w:t>
      </w:r>
      <w:r w:rsidR="0074378B">
        <w:rPr>
          <w:rFonts w:ascii="Arial" w:hAnsi="Arial" w:cs="Arial"/>
          <w:sz w:val="22"/>
          <w:szCs w:val="22"/>
        </w:rPr>
        <w:t>ООО «</w:t>
      </w:r>
      <w:r w:rsidR="002D136E" w:rsidRPr="002D136E">
        <w:rPr>
          <w:rFonts w:ascii="Arial" w:hAnsi="Arial" w:cs="Arial"/>
          <w:sz w:val="22"/>
          <w:szCs w:val="22"/>
        </w:rPr>
        <w:t>________________</w:t>
      </w:r>
      <w:r w:rsidR="0074378B">
        <w:rPr>
          <w:rFonts w:ascii="Arial" w:hAnsi="Arial" w:cs="Arial"/>
          <w:sz w:val="22"/>
          <w:szCs w:val="22"/>
        </w:rPr>
        <w:t xml:space="preserve">» </w:t>
      </w:r>
      <w:r w:rsidRPr="00DB0395">
        <w:rPr>
          <w:rFonts w:ascii="Arial" w:hAnsi="Arial" w:cs="Arial"/>
          <w:sz w:val="22"/>
          <w:szCs w:val="22"/>
        </w:rPr>
        <w:t>именуем</w:t>
      </w:r>
      <w:r w:rsidR="00F82998">
        <w:rPr>
          <w:rFonts w:ascii="Arial" w:hAnsi="Arial" w:cs="Arial"/>
          <w:sz w:val="22"/>
          <w:szCs w:val="22"/>
        </w:rPr>
        <w:t>ое</w:t>
      </w:r>
      <w:r w:rsidR="00447673" w:rsidRPr="00DB0395">
        <w:rPr>
          <w:rFonts w:ascii="Arial" w:hAnsi="Arial" w:cs="Arial"/>
          <w:sz w:val="22"/>
          <w:szCs w:val="22"/>
        </w:rPr>
        <w:t xml:space="preserve"> в дальнейшем   </w:t>
      </w:r>
      <w:r w:rsidR="00FA3A4E" w:rsidRPr="00DB0395">
        <w:rPr>
          <w:rFonts w:ascii="Arial" w:hAnsi="Arial" w:cs="Arial"/>
          <w:sz w:val="22"/>
          <w:szCs w:val="22"/>
        </w:rPr>
        <w:t>«</w:t>
      </w:r>
      <w:r w:rsidR="00C76812">
        <w:rPr>
          <w:rFonts w:ascii="Arial" w:hAnsi="Arial" w:cs="Arial"/>
          <w:sz w:val="22"/>
          <w:szCs w:val="22"/>
        </w:rPr>
        <w:t xml:space="preserve">Исполнитель» </w:t>
      </w:r>
      <w:r w:rsidR="00447673" w:rsidRPr="00DB0395">
        <w:rPr>
          <w:rFonts w:ascii="Arial" w:hAnsi="Arial" w:cs="Arial"/>
          <w:sz w:val="22"/>
          <w:szCs w:val="22"/>
        </w:rPr>
        <w:t>в  лице</w:t>
      </w:r>
      <w:r w:rsidR="008735D4" w:rsidRPr="00DB0395">
        <w:rPr>
          <w:rFonts w:ascii="Arial" w:hAnsi="Arial" w:cs="Arial"/>
          <w:sz w:val="22"/>
          <w:szCs w:val="22"/>
        </w:rPr>
        <w:t xml:space="preserve"> </w:t>
      </w:r>
      <w:r w:rsidR="00447673" w:rsidRPr="00DB0395">
        <w:rPr>
          <w:rFonts w:ascii="Arial" w:hAnsi="Arial" w:cs="Arial"/>
          <w:sz w:val="22"/>
          <w:szCs w:val="22"/>
        </w:rPr>
        <w:t>директора</w:t>
      </w:r>
      <w:r w:rsidRPr="00DB0395">
        <w:rPr>
          <w:rFonts w:ascii="Arial" w:hAnsi="Arial" w:cs="Arial"/>
          <w:sz w:val="22"/>
          <w:szCs w:val="22"/>
        </w:rPr>
        <w:t xml:space="preserve"> </w:t>
      </w:r>
      <w:r w:rsidR="002D136E" w:rsidRPr="002D136E">
        <w:rPr>
          <w:rFonts w:ascii="Arial" w:hAnsi="Arial" w:cs="Arial"/>
          <w:sz w:val="22"/>
          <w:szCs w:val="22"/>
        </w:rPr>
        <w:t>__________________________</w:t>
      </w:r>
      <w:r w:rsidR="00447673" w:rsidRPr="00DB0395">
        <w:rPr>
          <w:rFonts w:ascii="Arial" w:hAnsi="Arial" w:cs="Arial"/>
          <w:sz w:val="22"/>
          <w:szCs w:val="22"/>
        </w:rPr>
        <w:t>, действующего на основании Устава, с другой стороны, вместе именуемые «Стороны», а по отдельности «Сторона», заключили настоящий Договор о нижеследующем</w:t>
      </w:r>
      <w:r w:rsidRPr="00DB0395">
        <w:rPr>
          <w:rFonts w:ascii="Arial" w:hAnsi="Arial" w:cs="Arial"/>
          <w:sz w:val="22"/>
          <w:szCs w:val="22"/>
        </w:rPr>
        <w:t>:</w:t>
      </w:r>
    </w:p>
    <w:p w:rsidR="008A2CDE" w:rsidRPr="00DB0395" w:rsidRDefault="00447673" w:rsidP="008A2CDE">
      <w:pPr>
        <w:numPr>
          <w:ilvl w:val="0"/>
          <w:numId w:val="29"/>
        </w:numPr>
        <w:shd w:val="clear" w:color="auto" w:fill="FFFFFF"/>
        <w:spacing w:before="250"/>
        <w:rPr>
          <w:rFonts w:ascii="Arial" w:hAnsi="Arial" w:cs="Arial"/>
          <w:b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 xml:space="preserve">ПРЕДМЕТ </w:t>
      </w:r>
      <w:r w:rsidR="004473B1" w:rsidRPr="00DB0395">
        <w:rPr>
          <w:rFonts w:ascii="Arial" w:hAnsi="Arial" w:cs="Arial"/>
          <w:b/>
          <w:sz w:val="22"/>
          <w:szCs w:val="22"/>
        </w:rPr>
        <w:t>ДОГОВО</w:t>
      </w:r>
      <w:r w:rsidRPr="00DB0395">
        <w:rPr>
          <w:rFonts w:ascii="Arial" w:hAnsi="Arial" w:cs="Arial"/>
          <w:b/>
          <w:sz w:val="22"/>
          <w:szCs w:val="22"/>
        </w:rPr>
        <w:t>РА</w:t>
      </w:r>
    </w:p>
    <w:p w:rsidR="00447673" w:rsidRPr="00DB0395" w:rsidRDefault="00322032" w:rsidP="00215E9E">
      <w:pPr>
        <w:shd w:val="clear" w:color="auto" w:fill="FFFFFF"/>
        <w:tabs>
          <w:tab w:val="left" w:pos="709"/>
          <w:tab w:val="left" w:pos="851"/>
          <w:tab w:val="left" w:pos="1200"/>
        </w:tabs>
        <w:spacing w:before="250"/>
        <w:ind w:left="96" w:right="10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16"/>
          <w:sz w:val="22"/>
          <w:szCs w:val="22"/>
        </w:rPr>
        <w:tab/>
      </w:r>
      <w:r w:rsidR="00447673" w:rsidRPr="00DB0395">
        <w:rPr>
          <w:rFonts w:ascii="Arial" w:hAnsi="Arial" w:cs="Arial"/>
          <w:spacing w:val="-16"/>
          <w:sz w:val="22"/>
          <w:szCs w:val="22"/>
        </w:rPr>
        <w:t>1.1.</w:t>
      </w:r>
      <w:r w:rsidR="00CF7CC9" w:rsidRPr="00DB0395">
        <w:rPr>
          <w:rFonts w:ascii="Arial" w:hAnsi="Arial" w:cs="Arial"/>
          <w:sz w:val="22"/>
          <w:szCs w:val="22"/>
        </w:rPr>
        <w:t xml:space="preserve"> </w:t>
      </w:r>
      <w:r w:rsidR="00447673" w:rsidRPr="00DB0395">
        <w:rPr>
          <w:rFonts w:ascii="Arial" w:hAnsi="Arial" w:cs="Arial"/>
          <w:sz w:val="22"/>
          <w:szCs w:val="22"/>
        </w:rPr>
        <w:t xml:space="preserve">Исполнитель </w:t>
      </w:r>
      <w:r w:rsidR="00C75B91" w:rsidRPr="00DB0395">
        <w:rPr>
          <w:rFonts w:ascii="Arial" w:hAnsi="Arial" w:cs="Arial"/>
          <w:sz w:val="22"/>
          <w:szCs w:val="22"/>
        </w:rPr>
        <w:t>обязуется оказывать, а Заказчик принимать и оплачивать на условиях оговоренных в настоящем Договоре, а также в приложениях к нему, которые являются неотъемлемой его частью, следующие услуги:</w:t>
      </w:r>
    </w:p>
    <w:p w:rsidR="007E100D" w:rsidRPr="00FF5F5D" w:rsidRDefault="007E100D" w:rsidP="007E100D">
      <w:pPr>
        <w:tabs>
          <w:tab w:val="left" w:pos="0"/>
        </w:tabs>
        <w:ind w:firstLine="356"/>
        <w:jc w:val="both"/>
        <w:rPr>
          <w:rFonts w:ascii="Arial" w:hAnsi="Arial" w:cs="Arial"/>
          <w:sz w:val="22"/>
          <w:szCs w:val="22"/>
        </w:rPr>
      </w:pPr>
      <w:r w:rsidRPr="00FF5F5D">
        <w:rPr>
          <w:rFonts w:ascii="Arial" w:hAnsi="Arial" w:cs="Arial"/>
          <w:spacing w:val="-11"/>
          <w:sz w:val="22"/>
          <w:szCs w:val="22"/>
        </w:rPr>
        <w:t>1.1.1</w:t>
      </w:r>
      <w:r w:rsidRPr="00FF5F5D">
        <w:rPr>
          <w:rFonts w:ascii="Arial" w:hAnsi="Arial" w:cs="Arial"/>
          <w:sz w:val="22"/>
          <w:szCs w:val="22"/>
        </w:rPr>
        <w:t xml:space="preserve"> Эксплуатацию и обеспечение работы электрооборудования, </w:t>
      </w:r>
      <w:r w:rsidR="003A301B">
        <w:rPr>
          <w:rFonts w:ascii="Arial" w:hAnsi="Arial" w:cs="Arial"/>
          <w:sz w:val="22"/>
          <w:szCs w:val="22"/>
        </w:rPr>
        <w:t>дизельной</w:t>
      </w:r>
      <w:r>
        <w:rPr>
          <w:rFonts w:ascii="Arial" w:hAnsi="Arial" w:cs="Arial"/>
          <w:sz w:val="22"/>
          <w:szCs w:val="22"/>
        </w:rPr>
        <w:t xml:space="preserve"> </w:t>
      </w:r>
      <w:r w:rsidR="003A301B">
        <w:rPr>
          <w:rFonts w:ascii="Arial" w:hAnsi="Arial" w:cs="Arial"/>
          <w:sz w:val="22"/>
          <w:szCs w:val="22"/>
        </w:rPr>
        <w:t>электростанции</w:t>
      </w:r>
      <w:r>
        <w:rPr>
          <w:rFonts w:ascii="Arial" w:hAnsi="Arial" w:cs="Arial"/>
          <w:sz w:val="22"/>
          <w:szCs w:val="22"/>
        </w:rPr>
        <w:t>, оборудования</w:t>
      </w:r>
      <w:r w:rsidRPr="00FF5F5D">
        <w:rPr>
          <w:rFonts w:ascii="Arial" w:hAnsi="Arial" w:cs="Arial"/>
          <w:sz w:val="22"/>
          <w:szCs w:val="22"/>
        </w:rPr>
        <w:t xml:space="preserve"> КИПиА, </w:t>
      </w:r>
      <w:r>
        <w:rPr>
          <w:rFonts w:ascii="Arial" w:hAnsi="Arial" w:cs="Arial"/>
          <w:sz w:val="22"/>
          <w:szCs w:val="22"/>
        </w:rPr>
        <w:t>а также эле</w:t>
      </w:r>
      <w:r w:rsidR="003A301B">
        <w:rPr>
          <w:rFonts w:ascii="Arial" w:hAnsi="Arial" w:cs="Arial"/>
          <w:sz w:val="22"/>
          <w:szCs w:val="22"/>
        </w:rPr>
        <w:t xml:space="preserve">ктрооборудования жилых вагонов </w:t>
      </w:r>
      <w:r w:rsidR="001263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бригад капитального ремонта скважин (далее КРС)</w:t>
      </w:r>
      <w:r w:rsidR="003E776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D136E">
        <w:rPr>
          <w:rFonts w:ascii="Arial" w:hAnsi="Arial" w:cs="Arial"/>
          <w:sz w:val="22"/>
          <w:szCs w:val="22"/>
        </w:rPr>
        <w:t>Идель-100</w:t>
      </w:r>
      <w:r>
        <w:rPr>
          <w:rFonts w:ascii="Arial" w:hAnsi="Arial" w:cs="Arial"/>
          <w:sz w:val="22"/>
          <w:szCs w:val="22"/>
        </w:rPr>
        <w:t xml:space="preserve"> и УПА 100,</w:t>
      </w:r>
      <w:r w:rsidR="003E776A">
        <w:rPr>
          <w:rFonts w:ascii="Arial" w:hAnsi="Arial" w:cs="Arial"/>
          <w:sz w:val="22"/>
          <w:szCs w:val="22"/>
        </w:rPr>
        <w:t xml:space="preserve"> АПРС-50К, АПР-60/80</w:t>
      </w:r>
      <w:r w:rsidRPr="0074378B">
        <w:rPr>
          <w:rFonts w:ascii="Arial" w:hAnsi="Arial" w:cs="Arial"/>
          <w:sz w:val="22"/>
          <w:szCs w:val="22"/>
        </w:rPr>
        <w:t xml:space="preserve"> указанного в Списках передаваемого на обслуживание Оборудования</w:t>
      </w:r>
      <w:r>
        <w:rPr>
          <w:rFonts w:ascii="Arial" w:hAnsi="Arial" w:cs="Arial"/>
          <w:sz w:val="22"/>
          <w:szCs w:val="22"/>
        </w:rPr>
        <w:t xml:space="preserve"> бригад КРС,</w:t>
      </w:r>
      <w:r w:rsidR="001263AB">
        <w:rPr>
          <w:rFonts w:ascii="Arial" w:hAnsi="Arial" w:cs="Arial"/>
          <w:sz w:val="22"/>
          <w:szCs w:val="22"/>
        </w:rPr>
        <w:t xml:space="preserve"> Приложение №1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64834" w:rsidRPr="00DB0395" w:rsidRDefault="00447673" w:rsidP="00C953FD">
      <w:pPr>
        <w:tabs>
          <w:tab w:val="left" w:pos="709"/>
          <w:tab w:val="left" w:pos="851"/>
          <w:tab w:val="left" w:pos="1134"/>
        </w:tabs>
        <w:ind w:left="96" w:right="10" w:firstLine="624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1.</w:t>
      </w:r>
      <w:r w:rsidR="00BE53A8" w:rsidRPr="00DB0395">
        <w:rPr>
          <w:rFonts w:ascii="Arial" w:hAnsi="Arial" w:cs="Arial"/>
          <w:sz w:val="22"/>
          <w:szCs w:val="22"/>
        </w:rPr>
        <w:t>1</w:t>
      </w:r>
      <w:r w:rsidR="00464834" w:rsidRPr="00DB0395">
        <w:rPr>
          <w:rFonts w:ascii="Arial" w:hAnsi="Arial" w:cs="Arial"/>
          <w:sz w:val="22"/>
          <w:szCs w:val="22"/>
        </w:rPr>
        <w:t>.</w:t>
      </w:r>
      <w:r w:rsidR="00BE53A8" w:rsidRPr="00DB0395">
        <w:rPr>
          <w:rFonts w:ascii="Arial" w:hAnsi="Arial" w:cs="Arial"/>
          <w:sz w:val="22"/>
          <w:szCs w:val="22"/>
        </w:rPr>
        <w:t>2.</w:t>
      </w:r>
      <w:r w:rsidR="00CF7CC9" w:rsidRPr="00DB0395">
        <w:rPr>
          <w:rFonts w:ascii="Arial" w:hAnsi="Arial" w:cs="Arial"/>
          <w:sz w:val="22"/>
          <w:szCs w:val="22"/>
        </w:rPr>
        <w:t xml:space="preserve"> </w:t>
      </w:r>
      <w:r w:rsidR="00464834" w:rsidRPr="00DB0395">
        <w:rPr>
          <w:rFonts w:ascii="Arial" w:hAnsi="Arial" w:cs="Arial"/>
          <w:sz w:val="22"/>
          <w:szCs w:val="22"/>
        </w:rPr>
        <w:t>Исполнитель оказывает услуги, определяемые в соответ</w:t>
      </w:r>
      <w:r w:rsidR="00084FF8">
        <w:rPr>
          <w:rFonts w:ascii="Arial" w:hAnsi="Arial" w:cs="Arial"/>
          <w:sz w:val="22"/>
          <w:szCs w:val="22"/>
        </w:rPr>
        <w:t xml:space="preserve">ствии с настоящим </w:t>
      </w:r>
      <w:r w:rsidR="00084FF8" w:rsidRPr="0074378B">
        <w:rPr>
          <w:rFonts w:ascii="Arial" w:hAnsi="Arial" w:cs="Arial"/>
          <w:sz w:val="22"/>
          <w:szCs w:val="22"/>
        </w:rPr>
        <w:t xml:space="preserve">Договором, за счет  средств  Заказчика  за исключением </w:t>
      </w:r>
      <w:r w:rsidR="00464834" w:rsidRPr="0074378B">
        <w:rPr>
          <w:rFonts w:ascii="Arial" w:hAnsi="Arial" w:cs="Arial"/>
          <w:sz w:val="22"/>
          <w:szCs w:val="22"/>
        </w:rPr>
        <w:t>случае</w:t>
      </w:r>
      <w:r w:rsidR="00084FF8" w:rsidRPr="0074378B">
        <w:rPr>
          <w:rFonts w:ascii="Arial" w:hAnsi="Arial" w:cs="Arial"/>
          <w:sz w:val="22"/>
          <w:szCs w:val="22"/>
        </w:rPr>
        <w:t>в,</w:t>
      </w:r>
      <w:r w:rsidR="004F7DF7" w:rsidRPr="0074378B">
        <w:rPr>
          <w:rFonts w:ascii="Arial" w:hAnsi="Arial" w:cs="Arial"/>
          <w:sz w:val="22"/>
          <w:szCs w:val="22"/>
        </w:rPr>
        <w:t xml:space="preserve"> установленных Договором и </w:t>
      </w:r>
      <w:r w:rsidR="00464834" w:rsidRPr="0074378B">
        <w:rPr>
          <w:rFonts w:ascii="Arial" w:hAnsi="Arial" w:cs="Arial"/>
          <w:sz w:val="22"/>
          <w:szCs w:val="22"/>
        </w:rPr>
        <w:t xml:space="preserve">(или) Дополнительным соглашением Сторон. </w:t>
      </w:r>
      <w:r w:rsidR="00084FF8" w:rsidRPr="0074378B">
        <w:rPr>
          <w:rFonts w:ascii="Arial" w:hAnsi="Arial" w:cs="Arial"/>
          <w:sz w:val="22"/>
          <w:szCs w:val="22"/>
        </w:rPr>
        <w:t>Основанием для</w:t>
      </w:r>
      <w:r w:rsidR="002D5CB1" w:rsidRPr="0074378B">
        <w:rPr>
          <w:rFonts w:ascii="Arial" w:hAnsi="Arial" w:cs="Arial"/>
          <w:sz w:val="22"/>
          <w:szCs w:val="22"/>
        </w:rPr>
        <w:t xml:space="preserve"> начала</w:t>
      </w:r>
      <w:r w:rsidR="00084FF8" w:rsidRPr="0074378B">
        <w:rPr>
          <w:rFonts w:ascii="Arial" w:hAnsi="Arial" w:cs="Arial"/>
          <w:sz w:val="22"/>
          <w:szCs w:val="22"/>
        </w:rPr>
        <w:t xml:space="preserve"> оказания услуг</w:t>
      </w:r>
      <w:r w:rsidR="002D5CB1" w:rsidRPr="0074378B">
        <w:rPr>
          <w:rFonts w:ascii="Arial" w:hAnsi="Arial" w:cs="Arial"/>
          <w:sz w:val="22"/>
          <w:szCs w:val="22"/>
        </w:rPr>
        <w:t>,</w:t>
      </w:r>
      <w:r w:rsidR="00084FF8" w:rsidRPr="0074378B">
        <w:rPr>
          <w:rFonts w:ascii="Arial" w:hAnsi="Arial" w:cs="Arial"/>
          <w:sz w:val="22"/>
          <w:szCs w:val="22"/>
        </w:rPr>
        <w:t xml:space="preserve"> является </w:t>
      </w:r>
      <w:r w:rsidR="00CA36AE" w:rsidRPr="0074378B">
        <w:rPr>
          <w:rFonts w:ascii="Arial" w:hAnsi="Arial" w:cs="Arial"/>
          <w:sz w:val="22"/>
          <w:szCs w:val="22"/>
        </w:rPr>
        <w:t xml:space="preserve">письменная </w:t>
      </w:r>
      <w:r w:rsidR="00084FF8" w:rsidRPr="0074378B">
        <w:rPr>
          <w:rFonts w:ascii="Arial" w:hAnsi="Arial" w:cs="Arial"/>
          <w:sz w:val="22"/>
          <w:szCs w:val="22"/>
        </w:rPr>
        <w:t>заявка Заказчика, поданная не позднее 5 дней до начала оказания услуг</w:t>
      </w:r>
      <w:r w:rsidR="005842F4">
        <w:rPr>
          <w:rFonts w:ascii="Arial" w:hAnsi="Arial" w:cs="Arial"/>
          <w:sz w:val="22"/>
          <w:szCs w:val="22"/>
        </w:rPr>
        <w:t>.</w:t>
      </w:r>
      <w:r w:rsidR="002D5CB1" w:rsidRPr="0074378B">
        <w:rPr>
          <w:rFonts w:ascii="Arial" w:hAnsi="Arial" w:cs="Arial"/>
          <w:sz w:val="22"/>
          <w:szCs w:val="22"/>
        </w:rPr>
        <w:t xml:space="preserve"> </w:t>
      </w:r>
      <w:r w:rsidR="00CA36AE" w:rsidRPr="0074378B">
        <w:rPr>
          <w:rFonts w:ascii="Arial" w:hAnsi="Arial" w:cs="Arial"/>
          <w:sz w:val="22"/>
          <w:szCs w:val="22"/>
        </w:rPr>
        <w:t>Основанием для прекращения оказания услуг</w:t>
      </w:r>
      <w:r w:rsidR="002D5CB1" w:rsidRPr="0074378B">
        <w:rPr>
          <w:rFonts w:ascii="Arial" w:hAnsi="Arial" w:cs="Arial"/>
          <w:sz w:val="22"/>
          <w:szCs w:val="22"/>
        </w:rPr>
        <w:t>,</w:t>
      </w:r>
      <w:r w:rsidR="001826A9">
        <w:rPr>
          <w:rFonts w:ascii="Arial" w:hAnsi="Arial" w:cs="Arial"/>
          <w:sz w:val="22"/>
          <w:szCs w:val="22"/>
        </w:rPr>
        <w:t xml:space="preserve"> является письменное </w:t>
      </w:r>
      <w:r w:rsidR="00E236DD">
        <w:rPr>
          <w:rFonts w:ascii="Arial" w:hAnsi="Arial" w:cs="Arial"/>
          <w:sz w:val="22"/>
          <w:szCs w:val="22"/>
        </w:rPr>
        <w:t>извещение Исполнителя Заказчику</w:t>
      </w:r>
      <w:r w:rsidR="001826A9">
        <w:rPr>
          <w:rFonts w:ascii="Arial" w:hAnsi="Arial" w:cs="Arial"/>
          <w:sz w:val="22"/>
          <w:szCs w:val="22"/>
        </w:rPr>
        <w:t>,  отправленное не позднее 15</w:t>
      </w:r>
      <w:r w:rsidR="00CA36AE" w:rsidRPr="0074378B">
        <w:rPr>
          <w:rFonts w:ascii="Arial" w:hAnsi="Arial" w:cs="Arial"/>
          <w:sz w:val="22"/>
          <w:szCs w:val="22"/>
        </w:rPr>
        <w:t xml:space="preserve"> дней до окончания оказания услуг</w:t>
      </w:r>
      <w:r w:rsidR="002D5CB1" w:rsidRPr="0074378B">
        <w:rPr>
          <w:rFonts w:ascii="Arial" w:hAnsi="Arial" w:cs="Arial"/>
          <w:sz w:val="22"/>
          <w:szCs w:val="22"/>
        </w:rPr>
        <w:t>.</w:t>
      </w:r>
      <w:r w:rsidR="00CA36AE" w:rsidRPr="0074378B">
        <w:rPr>
          <w:rFonts w:ascii="Arial" w:hAnsi="Arial" w:cs="Arial"/>
          <w:sz w:val="22"/>
          <w:szCs w:val="22"/>
        </w:rPr>
        <w:t xml:space="preserve"> </w:t>
      </w:r>
      <w:r w:rsidR="00464834" w:rsidRPr="0074378B">
        <w:rPr>
          <w:rFonts w:ascii="Arial" w:hAnsi="Arial" w:cs="Arial"/>
          <w:sz w:val="22"/>
          <w:szCs w:val="22"/>
        </w:rPr>
        <w:t>Исполнитель по заявке Заказчика мож</w:t>
      </w:r>
      <w:r w:rsidR="004F7DF7" w:rsidRPr="0074378B">
        <w:rPr>
          <w:rFonts w:ascii="Arial" w:hAnsi="Arial" w:cs="Arial"/>
          <w:sz w:val="22"/>
          <w:szCs w:val="22"/>
        </w:rPr>
        <w:t xml:space="preserve">ет выполнять </w:t>
      </w:r>
      <w:r w:rsidR="005605AA">
        <w:rPr>
          <w:rFonts w:ascii="Arial" w:hAnsi="Arial" w:cs="Arial"/>
          <w:sz w:val="22"/>
          <w:szCs w:val="22"/>
        </w:rPr>
        <w:t>дополнительные</w:t>
      </w:r>
      <w:r w:rsidR="004F7DF7" w:rsidRPr="0074378B">
        <w:rPr>
          <w:rFonts w:ascii="Arial" w:hAnsi="Arial" w:cs="Arial"/>
          <w:sz w:val="22"/>
          <w:szCs w:val="22"/>
        </w:rPr>
        <w:t xml:space="preserve">  работы, </w:t>
      </w:r>
      <w:r w:rsidR="000F5116" w:rsidRPr="0074378B">
        <w:rPr>
          <w:rFonts w:ascii="Arial" w:hAnsi="Arial" w:cs="Arial"/>
          <w:sz w:val="22"/>
          <w:szCs w:val="22"/>
        </w:rPr>
        <w:t xml:space="preserve">необходимость в которых </w:t>
      </w:r>
      <w:r w:rsidR="00464834" w:rsidRPr="0074378B">
        <w:rPr>
          <w:rFonts w:ascii="Arial" w:hAnsi="Arial" w:cs="Arial"/>
          <w:sz w:val="22"/>
          <w:szCs w:val="22"/>
        </w:rPr>
        <w:t>возн</w:t>
      </w:r>
      <w:r w:rsidR="000F5116" w:rsidRPr="0074378B">
        <w:rPr>
          <w:rFonts w:ascii="Arial" w:hAnsi="Arial" w:cs="Arial"/>
          <w:sz w:val="22"/>
          <w:szCs w:val="22"/>
        </w:rPr>
        <w:t>икла в рамках</w:t>
      </w:r>
      <w:r w:rsidR="004F7DF7" w:rsidRPr="0074378B">
        <w:rPr>
          <w:rFonts w:ascii="Arial" w:hAnsi="Arial" w:cs="Arial"/>
          <w:sz w:val="22"/>
          <w:szCs w:val="22"/>
        </w:rPr>
        <w:t xml:space="preserve"> взаимодействия</w:t>
      </w:r>
      <w:r w:rsidR="00464834" w:rsidRPr="0074378B">
        <w:rPr>
          <w:rFonts w:ascii="Arial" w:hAnsi="Arial" w:cs="Arial"/>
          <w:sz w:val="22"/>
          <w:szCs w:val="22"/>
        </w:rPr>
        <w:t xml:space="preserve"> сторон. Стоимость подлежащих</w:t>
      </w:r>
      <w:r w:rsidR="00464834" w:rsidRPr="00DB0395">
        <w:rPr>
          <w:rFonts w:ascii="Arial" w:hAnsi="Arial" w:cs="Arial"/>
          <w:sz w:val="22"/>
          <w:szCs w:val="22"/>
        </w:rPr>
        <w:t xml:space="preserve"> выполнению </w:t>
      </w:r>
      <w:r w:rsidR="003431B3">
        <w:rPr>
          <w:rFonts w:ascii="Arial" w:hAnsi="Arial" w:cs="Arial"/>
          <w:sz w:val="22"/>
          <w:szCs w:val="22"/>
        </w:rPr>
        <w:t xml:space="preserve">дополнительных   </w:t>
      </w:r>
      <w:r w:rsidR="00464834" w:rsidRPr="00DB0395">
        <w:rPr>
          <w:rFonts w:ascii="Arial" w:hAnsi="Arial" w:cs="Arial"/>
          <w:sz w:val="22"/>
          <w:szCs w:val="22"/>
        </w:rPr>
        <w:t>работ</w:t>
      </w:r>
      <w:r w:rsidR="000F5116">
        <w:rPr>
          <w:rFonts w:ascii="Arial" w:hAnsi="Arial" w:cs="Arial"/>
          <w:sz w:val="22"/>
          <w:szCs w:val="22"/>
        </w:rPr>
        <w:t>,</w:t>
      </w:r>
      <w:r w:rsidR="00464834" w:rsidRPr="00DB0395">
        <w:rPr>
          <w:rFonts w:ascii="Arial" w:hAnsi="Arial" w:cs="Arial"/>
          <w:sz w:val="22"/>
          <w:szCs w:val="22"/>
        </w:rPr>
        <w:t xml:space="preserve"> определяется сметой</w:t>
      </w:r>
      <w:r w:rsidR="002D5CB1">
        <w:rPr>
          <w:rFonts w:ascii="Arial" w:hAnsi="Arial" w:cs="Arial"/>
          <w:sz w:val="22"/>
          <w:szCs w:val="22"/>
        </w:rPr>
        <w:t xml:space="preserve"> </w:t>
      </w:r>
      <w:r w:rsidR="000F5116">
        <w:rPr>
          <w:rFonts w:ascii="Arial" w:hAnsi="Arial" w:cs="Arial"/>
          <w:sz w:val="22"/>
          <w:szCs w:val="22"/>
        </w:rPr>
        <w:t xml:space="preserve">(калькуляцией), составленной Исполнителем и согласованной </w:t>
      </w:r>
      <w:r w:rsidR="009E149D">
        <w:rPr>
          <w:rFonts w:ascii="Arial" w:hAnsi="Arial" w:cs="Arial"/>
          <w:sz w:val="22"/>
          <w:szCs w:val="22"/>
        </w:rPr>
        <w:t>Заказчиком</w:t>
      </w:r>
      <w:r w:rsidR="003431B3">
        <w:rPr>
          <w:rFonts w:ascii="Arial" w:hAnsi="Arial" w:cs="Arial"/>
          <w:sz w:val="22"/>
          <w:szCs w:val="22"/>
        </w:rPr>
        <w:t>,</w:t>
      </w:r>
      <w:r w:rsidR="009E149D">
        <w:rPr>
          <w:rFonts w:ascii="Arial" w:hAnsi="Arial" w:cs="Arial"/>
          <w:sz w:val="22"/>
          <w:szCs w:val="22"/>
        </w:rPr>
        <w:t xml:space="preserve"> либо рассчитывается исходя из стоимост</w:t>
      </w:r>
      <w:r w:rsidR="003431B3">
        <w:rPr>
          <w:rFonts w:ascii="Arial" w:hAnsi="Arial" w:cs="Arial"/>
          <w:sz w:val="22"/>
          <w:szCs w:val="22"/>
        </w:rPr>
        <w:t>и услуг</w:t>
      </w:r>
      <w:r w:rsidR="009E149D">
        <w:rPr>
          <w:rFonts w:ascii="Arial" w:hAnsi="Arial" w:cs="Arial"/>
          <w:sz w:val="22"/>
          <w:szCs w:val="22"/>
        </w:rPr>
        <w:t xml:space="preserve"> специалист</w:t>
      </w:r>
      <w:r w:rsidR="003431B3">
        <w:rPr>
          <w:rFonts w:ascii="Arial" w:hAnsi="Arial" w:cs="Arial"/>
          <w:sz w:val="22"/>
          <w:szCs w:val="22"/>
        </w:rPr>
        <w:t>ов</w:t>
      </w:r>
      <w:r w:rsidR="009E149D">
        <w:rPr>
          <w:rFonts w:ascii="Arial" w:hAnsi="Arial" w:cs="Arial"/>
          <w:sz w:val="22"/>
          <w:szCs w:val="22"/>
        </w:rPr>
        <w:t>, пропорционально отработанному времени (Приложе</w:t>
      </w:r>
      <w:r w:rsidR="0062357D">
        <w:rPr>
          <w:rFonts w:ascii="Arial" w:hAnsi="Arial" w:cs="Arial"/>
          <w:sz w:val="22"/>
          <w:szCs w:val="22"/>
        </w:rPr>
        <w:t>ние №6</w:t>
      </w:r>
      <w:r w:rsidR="009E149D">
        <w:rPr>
          <w:rFonts w:ascii="Arial" w:hAnsi="Arial" w:cs="Arial"/>
          <w:sz w:val="22"/>
          <w:szCs w:val="22"/>
        </w:rPr>
        <w:t>)</w:t>
      </w:r>
      <w:r w:rsidR="00464834" w:rsidRPr="00DB0395">
        <w:rPr>
          <w:rFonts w:ascii="Arial" w:hAnsi="Arial" w:cs="Arial"/>
          <w:sz w:val="22"/>
          <w:szCs w:val="22"/>
        </w:rPr>
        <w:t>.</w:t>
      </w:r>
    </w:p>
    <w:p w:rsidR="00447673" w:rsidRPr="00DB0395" w:rsidRDefault="00322032" w:rsidP="00215E9E">
      <w:pPr>
        <w:shd w:val="clear" w:color="auto" w:fill="FFFFFF"/>
        <w:tabs>
          <w:tab w:val="left" w:pos="709"/>
          <w:tab w:val="left" w:pos="1134"/>
          <w:tab w:val="left" w:pos="1325"/>
        </w:tabs>
        <w:ind w:left="96" w:right="10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11"/>
          <w:sz w:val="22"/>
          <w:szCs w:val="22"/>
        </w:rPr>
        <w:tab/>
      </w:r>
      <w:r w:rsidR="00447673" w:rsidRPr="00DB0395">
        <w:rPr>
          <w:rFonts w:ascii="Arial" w:hAnsi="Arial" w:cs="Arial"/>
          <w:spacing w:val="-11"/>
          <w:sz w:val="22"/>
          <w:szCs w:val="22"/>
        </w:rPr>
        <w:t>1.</w:t>
      </w:r>
      <w:r w:rsidR="00BE53A8" w:rsidRPr="00DB0395">
        <w:rPr>
          <w:rFonts w:ascii="Arial" w:hAnsi="Arial" w:cs="Arial"/>
          <w:spacing w:val="-11"/>
          <w:sz w:val="22"/>
          <w:szCs w:val="22"/>
        </w:rPr>
        <w:t>1.</w:t>
      </w:r>
      <w:r w:rsidR="00447673" w:rsidRPr="00DB0395">
        <w:rPr>
          <w:rFonts w:ascii="Arial" w:hAnsi="Arial" w:cs="Arial"/>
          <w:spacing w:val="-11"/>
          <w:sz w:val="22"/>
          <w:szCs w:val="22"/>
        </w:rPr>
        <w:t>3.</w:t>
      </w:r>
      <w:r w:rsidR="00D00610" w:rsidRPr="00DB0395">
        <w:rPr>
          <w:rFonts w:ascii="Arial" w:hAnsi="Arial" w:cs="Arial"/>
          <w:spacing w:val="-11"/>
          <w:sz w:val="22"/>
          <w:szCs w:val="22"/>
        </w:rPr>
        <w:t xml:space="preserve"> </w:t>
      </w:r>
      <w:r w:rsidR="00447673" w:rsidRPr="00DB0395">
        <w:rPr>
          <w:rFonts w:ascii="Arial" w:hAnsi="Arial" w:cs="Arial"/>
          <w:sz w:val="22"/>
          <w:szCs w:val="22"/>
        </w:rPr>
        <w:t xml:space="preserve">Обеспечение </w:t>
      </w:r>
      <w:r w:rsidR="005605AA">
        <w:rPr>
          <w:rFonts w:ascii="Arial" w:hAnsi="Arial" w:cs="Arial"/>
          <w:sz w:val="22"/>
          <w:szCs w:val="22"/>
        </w:rPr>
        <w:t xml:space="preserve">Исполнителем </w:t>
      </w:r>
      <w:r w:rsidR="00447673" w:rsidRPr="00DB0395">
        <w:rPr>
          <w:rFonts w:ascii="Arial" w:hAnsi="Arial" w:cs="Arial"/>
          <w:sz w:val="22"/>
          <w:szCs w:val="22"/>
        </w:rPr>
        <w:t xml:space="preserve">выполнения текущих </w:t>
      </w:r>
      <w:r w:rsidR="005605AA">
        <w:rPr>
          <w:rFonts w:ascii="Arial" w:hAnsi="Arial" w:cs="Arial"/>
          <w:sz w:val="22"/>
          <w:szCs w:val="22"/>
        </w:rPr>
        <w:t xml:space="preserve">(плановых) и аварийных заявок </w:t>
      </w:r>
      <w:r w:rsidR="00447673" w:rsidRPr="00DB0395">
        <w:rPr>
          <w:rFonts w:ascii="Arial" w:hAnsi="Arial" w:cs="Arial"/>
          <w:sz w:val="22"/>
          <w:szCs w:val="22"/>
        </w:rPr>
        <w:t>Заказчика</w:t>
      </w:r>
      <w:r w:rsidR="000F5116">
        <w:rPr>
          <w:rFonts w:ascii="Arial" w:hAnsi="Arial" w:cs="Arial"/>
          <w:sz w:val="22"/>
          <w:szCs w:val="22"/>
        </w:rPr>
        <w:t xml:space="preserve"> по обслуживанию О</w:t>
      </w:r>
      <w:r w:rsidRPr="00DB0395">
        <w:rPr>
          <w:rFonts w:ascii="Arial" w:hAnsi="Arial" w:cs="Arial"/>
          <w:sz w:val="22"/>
          <w:szCs w:val="22"/>
        </w:rPr>
        <w:t>борудования.</w:t>
      </w:r>
    </w:p>
    <w:p w:rsidR="00AD0885" w:rsidRPr="00DB0395" w:rsidRDefault="00322032" w:rsidP="00215E9E">
      <w:pPr>
        <w:shd w:val="clear" w:color="auto" w:fill="FFFFFF"/>
        <w:tabs>
          <w:tab w:val="left" w:pos="709"/>
          <w:tab w:val="left" w:pos="1440"/>
        </w:tabs>
        <w:ind w:left="96" w:right="10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ab/>
        <w:t>1.</w:t>
      </w:r>
      <w:r w:rsidR="00BE53A8" w:rsidRPr="00DB0395">
        <w:rPr>
          <w:rFonts w:ascii="Arial" w:hAnsi="Arial" w:cs="Arial"/>
          <w:sz w:val="22"/>
          <w:szCs w:val="22"/>
        </w:rPr>
        <w:t>1.</w:t>
      </w:r>
      <w:r w:rsidR="00AD0885" w:rsidRPr="00DB0395">
        <w:rPr>
          <w:rFonts w:ascii="Arial" w:hAnsi="Arial" w:cs="Arial"/>
          <w:sz w:val="22"/>
          <w:szCs w:val="22"/>
        </w:rPr>
        <w:t xml:space="preserve">4. </w:t>
      </w:r>
      <w:r w:rsidR="00C95D40" w:rsidRPr="00DB0395">
        <w:rPr>
          <w:rFonts w:ascii="Arial" w:hAnsi="Arial" w:cs="Arial"/>
          <w:sz w:val="22"/>
          <w:szCs w:val="22"/>
        </w:rPr>
        <w:t>П</w:t>
      </w:r>
      <w:r w:rsidR="00AD0885" w:rsidRPr="00DB0395">
        <w:rPr>
          <w:rFonts w:ascii="Arial" w:hAnsi="Arial" w:cs="Arial"/>
          <w:sz w:val="22"/>
          <w:szCs w:val="22"/>
        </w:rPr>
        <w:t>одключени</w:t>
      </w:r>
      <w:r w:rsidR="00C95D40" w:rsidRPr="00DB0395">
        <w:rPr>
          <w:rFonts w:ascii="Arial" w:hAnsi="Arial" w:cs="Arial"/>
          <w:sz w:val="22"/>
          <w:szCs w:val="22"/>
        </w:rPr>
        <w:t>е</w:t>
      </w:r>
      <w:r w:rsidR="00AD0885" w:rsidRPr="00DB0395">
        <w:rPr>
          <w:rFonts w:ascii="Arial" w:hAnsi="Arial" w:cs="Arial"/>
          <w:sz w:val="22"/>
          <w:szCs w:val="22"/>
        </w:rPr>
        <w:t xml:space="preserve"> оборудования подрядных организаций, привлечённых Заказчиком, к сетям энергообеспечения</w:t>
      </w:r>
      <w:r w:rsidR="002F3B5B" w:rsidRPr="00DB0395">
        <w:rPr>
          <w:rFonts w:ascii="Arial" w:hAnsi="Arial" w:cs="Arial"/>
          <w:sz w:val="22"/>
          <w:szCs w:val="22"/>
        </w:rPr>
        <w:t xml:space="preserve"> по заявке Заказчика</w:t>
      </w:r>
      <w:r w:rsidR="00AD0885" w:rsidRPr="00DB0395">
        <w:rPr>
          <w:rFonts w:ascii="Arial" w:hAnsi="Arial" w:cs="Arial"/>
          <w:sz w:val="22"/>
          <w:szCs w:val="22"/>
        </w:rPr>
        <w:t>.</w:t>
      </w:r>
    </w:p>
    <w:p w:rsidR="00AE7394" w:rsidRPr="00DB0395" w:rsidRDefault="00322032" w:rsidP="00215E9E">
      <w:pPr>
        <w:shd w:val="clear" w:color="auto" w:fill="FFFFFF"/>
        <w:tabs>
          <w:tab w:val="left" w:pos="709"/>
          <w:tab w:val="left" w:pos="1440"/>
        </w:tabs>
        <w:ind w:left="96" w:right="10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ab/>
        <w:t>1.</w:t>
      </w:r>
      <w:r w:rsidR="00BE53A8" w:rsidRPr="00DB0395">
        <w:rPr>
          <w:rFonts w:ascii="Arial" w:hAnsi="Arial" w:cs="Arial"/>
          <w:sz w:val="22"/>
          <w:szCs w:val="22"/>
        </w:rPr>
        <w:t>1.</w:t>
      </w:r>
      <w:r w:rsidR="006D3961" w:rsidRPr="00DB0395">
        <w:rPr>
          <w:rFonts w:ascii="Arial" w:hAnsi="Arial" w:cs="Arial"/>
          <w:sz w:val="22"/>
          <w:szCs w:val="22"/>
        </w:rPr>
        <w:t>5</w:t>
      </w:r>
      <w:r w:rsidRPr="00DB0395">
        <w:rPr>
          <w:rFonts w:ascii="Arial" w:hAnsi="Arial" w:cs="Arial"/>
          <w:sz w:val="22"/>
          <w:szCs w:val="22"/>
        </w:rPr>
        <w:t>.</w:t>
      </w:r>
      <w:r w:rsidR="006D3961" w:rsidRPr="00DB0395">
        <w:rPr>
          <w:rFonts w:ascii="Arial" w:hAnsi="Arial" w:cs="Arial"/>
          <w:sz w:val="22"/>
          <w:szCs w:val="22"/>
        </w:rPr>
        <w:t xml:space="preserve"> </w:t>
      </w:r>
      <w:r w:rsidR="00AE7394" w:rsidRPr="00DB0395">
        <w:rPr>
          <w:rFonts w:ascii="Arial" w:hAnsi="Arial" w:cs="Arial"/>
          <w:sz w:val="22"/>
          <w:szCs w:val="22"/>
        </w:rPr>
        <w:t xml:space="preserve">Монтаж и демонтаж </w:t>
      </w:r>
      <w:r w:rsidRPr="00DB0395">
        <w:rPr>
          <w:rFonts w:ascii="Arial" w:hAnsi="Arial" w:cs="Arial"/>
          <w:sz w:val="22"/>
          <w:szCs w:val="22"/>
        </w:rPr>
        <w:t>Оборудования Заказчика.</w:t>
      </w:r>
    </w:p>
    <w:p w:rsidR="00215E9E" w:rsidRPr="00DB0395" w:rsidRDefault="00322032" w:rsidP="00215E9E">
      <w:pPr>
        <w:shd w:val="clear" w:color="auto" w:fill="FFFFFF"/>
        <w:tabs>
          <w:tab w:val="left" w:pos="709"/>
          <w:tab w:val="left" w:pos="1440"/>
        </w:tabs>
        <w:ind w:left="96" w:right="10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ab/>
        <w:t>1.</w:t>
      </w:r>
      <w:r w:rsidR="00BE53A8" w:rsidRPr="00DB0395">
        <w:rPr>
          <w:rFonts w:ascii="Arial" w:hAnsi="Arial" w:cs="Arial"/>
          <w:sz w:val="22"/>
          <w:szCs w:val="22"/>
        </w:rPr>
        <w:t>1.</w:t>
      </w:r>
      <w:r w:rsidR="006D3961" w:rsidRPr="00DB0395">
        <w:rPr>
          <w:rFonts w:ascii="Arial" w:hAnsi="Arial" w:cs="Arial"/>
          <w:sz w:val="22"/>
          <w:szCs w:val="22"/>
        </w:rPr>
        <w:t>6</w:t>
      </w:r>
      <w:r w:rsidRPr="00DB0395">
        <w:rPr>
          <w:rFonts w:ascii="Arial" w:hAnsi="Arial" w:cs="Arial"/>
          <w:sz w:val="22"/>
          <w:szCs w:val="22"/>
        </w:rPr>
        <w:t xml:space="preserve">. </w:t>
      </w:r>
      <w:r w:rsidR="00AE7394" w:rsidRPr="00DB0395">
        <w:rPr>
          <w:rFonts w:ascii="Arial" w:hAnsi="Arial" w:cs="Arial"/>
          <w:sz w:val="22"/>
          <w:szCs w:val="22"/>
        </w:rPr>
        <w:t xml:space="preserve">Пусконаладочные работы </w:t>
      </w:r>
      <w:r w:rsidR="00DC3DF6">
        <w:rPr>
          <w:rFonts w:ascii="Arial" w:hAnsi="Arial" w:cs="Arial"/>
          <w:sz w:val="22"/>
          <w:szCs w:val="22"/>
        </w:rPr>
        <w:t xml:space="preserve">смонтированного </w:t>
      </w:r>
      <w:r w:rsidR="00215E9E" w:rsidRPr="00DB0395">
        <w:rPr>
          <w:rFonts w:ascii="Arial" w:hAnsi="Arial" w:cs="Arial"/>
          <w:sz w:val="22"/>
          <w:szCs w:val="22"/>
        </w:rPr>
        <w:t>Оборудования Заказчика.</w:t>
      </w:r>
    </w:p>
    <w:p w:rsidR="00020C5C" w:rsidRPr="00DB0395" w:rsidRDefault="00322032" w:rsidP="002B37E5">
      <w:pPr>
        <w:shd w:val="clear" w:color="auto" w:fill="FFFFFF"/>
        <w:tabs>
          <w:tab w:val="left" w:pos="0"/>
        </w:tabs>
        <w:ind w:right="2" w:firstLine="284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ab/>
      </w:r>
      <w:r w:rsidR="00215E9E" w:rsidRPr="00DB0395">
        <w:rPr>
          <w:rFonts w:ascii="Arial" w:hAnsi="Arial" w:cs="Arial"/>
          <w:sz w:val="22"/>
          <w:szCs w:val="22"/>
        </w:rPr>
        <w:t>1.</w:t>
      </w:r>
      <w:r w:rsidR="00BE53A8" w:rsidRPr="00DB0395">
        <w:rPr>
          <w:rFonts w:ascii="Arial" w:hAnsi="Arial" w:cs="Arial"/>
          <w:sz w:val="22"/>
          <w:szCs w:val="22"/>
        </w:rPr>
        <w:t>1.</w:t>
      </w:r>
      <w:r w:rsidR="00020C5C" w:rsidRPr="00DB0395">
        <w:rPr>
          <w:rFonts w:ascii="Arial" w:hAnsi="Arial" w:cs="Arial"/>
          <w:sz w:val="22"/>
          <w:szCs w:val="22"/>
        </w:rPr>
        <w:t>7</w:t>
      </w:r>
      <w:r w:rsidR="00215E9E" w:rsidRPr="00DB0395">
        <w:rPr>
          <w:rFonts w:ascii="Arial" w:hAnsi="Arial" w:cs="Arial"/>
          <w:sz w:val="22"/>
          <w:szCs w:val="22"/>
        </w:rPr>
        <w:t xml:space="preserve">. </w:t>
      </w:r>
      <w:r w:rsidR="00E927D4">
        <w:rPr>
          <w:rFonts w:ascii="Arial" w:hAnsi="Arial" w:cs="Arial"/>
          <w:sz w:val="22"/>
          <w:szCs w:val="22"/>
        </w:rPr>
        <w:t>Выполнение</w:t>
      </w:r>
      <w:r w:rsidR="001400B9">
        <w:rPr>
          <w:rFonts w:ascii="Arial" w:hAnsi="Arial" w:cs="Arial"/>
          <w:sz w:val="22"/>
          <w:szCs w:val="22"/>
        </w:rPr>
        <w:t xml:space="preserve"> графиков технического обслуживания и поверки средств измер</w:t>
      </w:r>
      <w:r w:rsidR="00134961">
        <w:rPr>
          <w:rFonts w:ascii="Arial" w:hAnsi="Arial" w:cs="Arial"/>
          <w:sz w:val="22"/>
          <w:szCs w:val="22"/>
        </w:rPr>
        <w:t>ений, согласование</w:t>
      </w:r>
      <w:r w:rsidR="001400B9">
        <w:rPr>
          <w:rFonts w:ascii="Arial" w:hAnsi="Arial" w:cs="Arial"/>
          <w:sz w:val="22"/>
          <w:szCs w:val="22"/>
        </w:rPr>
        <w:t xml:space="preserve"> их с Заказчиком</w:t>
      </w:r>
      <w:r w:rsidR="00930A93" w:rsidRPr="00DB0395">
        <w:rPr>
          <w:rFonts w:ascii="Arial" w:hAnsi="Arial" w:cs="Arial"/>
          <w:sz w:val="22"/>
          <w:szCs w:val="22"/>
        </w:rPr>
        <w:t>.</w:t>
      </w:r>
    </w:p>
    <w:p w:rsidR="00181C4F" w:rsidRPr="00DB0395" w:rsidRDefault="00181C4F" w:rsidP="002B37E5">
      <w:pPr>
        <w:shd w:val="clear" w:color="auto" w:fill="FFFFFF"/>
        <w:tabs>
          <w:tab w:val="left" w:pos="0"/>
        </w:tabs>
        <w:ind w:right="2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ab/>
      </w:r>
      <w:r w:rsidRPr="0074378B">
        <w:rPr>
          <w:rFonts w:ascii="Arial" w:hAnsi="Arial" w:cs="Arial"/>
          <w:sz w:val="22"/>
          <w:szCs w:val="22"/>
        </w:rPr>
        <w:t>1.1.8 Технологическое дежурство</w:t>
      </w:r>
      <w:r w:rsidR="00DC3DF6" w:rsidRPr="0074378B">
        <w:rPr>
          <w:rFonts w:ascii="Arial" w:hAnsi="Arial" w:cs="Arial"/>
          <w:sz w:val="22"/>
          <w:szCs w:val="22"/>
        </w:rPr>
        <w:t xml:space="preserve"> на объектах Заказчика по его заявке</w:t>
      </w:r>
      <w:r w:rsidR="001400B9" w:rsidRPr="0074378B">
        <w:rPr>
          <w:rFonts w:ascii="Arial" w:hAnsi="Arial" w:cs="Arial"/>
          <w:sz w:val="22"/>
          <w:szCs w:val="22"/>
        </w:rPr>
        <w:t>,</w:t>
      </w:r>
      <w:r w:rsidR="001400B9">
        <w:rPr>
          <w:rFonts w:ascii="Arial" w:hAnsi="Arial" w:cs="Arial"/>
          <w:sz w:val="22"/>
          <w:szCs w:val="22"/>
        </w:rPr>
        <w:t xml:space="preserve"> подразумевающее</w:t>
      </w:r>
      <w:r w:rsidR="000D4225" w:rsidRPr="00DB0395">
        <w:rPr>
          <w:rFonts w:ascii="Arial" w:hAnsi="Arial" w:cs="Arial"/>
          <w:sz w:val="22"/>
          <w:szCs w:val="22"/>
        </w:rPr>
        <w:t xml:space="preserve"> под собой поддержание </w:t>
      </w:r>
      <w:r w:rsidR="001400B9">
        <w:rPr>
          <w:rFonts w:ascii="Arial" w:hAnsi="Arial" w:cs="Arial"/>
          <w:sz w:val="22"/>
          <w:szCs w:val="22"/>
        </w:rPr>
        <w:t xml:space="preserve">обслуживаемого </w:t>
      </w:r>
      <w:r w:rsidR="001400B9" w:rsidRPr="00DB0395">
        <w:rPr>
          <w:rFonts w:ascii="Arial" w:hAnsi="Arial" w:cs="Arial"/>
          <w:sz w:val="22"/>
          <w:szCs w:val="22"/>
        </w:rPr>
        <w:t xml:space="preserve">оборудования </w:t>
      </w:r>
      <w:r w:rsidR="000D4225" w:rsidRPr="00DB0395">
        <w:rPr>
          <w:rFonts w:ascii="Arial" w:hAnsi="Arial" w:cs="Arial"/>
          <w:sz w:val="22"/>
          <w:szCs w:val="22"/>
        </w:rPr>
        <w:t>в работоспос</w:t>
      </w:r>
      <w:r w:rsidR="00247512" w:rsidRPr="00DB0395">
        <w:rPr>
          <w:rFonts w:ascii="Arial" w:hAnsi="Arial" w:cs="Arial"/>
          <w:sz w:val="22"/>
          <w:szCs w:val="22"/>
        </w:rPr>
        <w:t>о</w:t>
      </w:r>
      <w:r w:rsidR="000D4225" w:rsidRPr="00DB0395">
        <w:rPr>
          <w:rFonts w:ascii="Arial" w:hAnsi="Arial" w:cs="Arial"/>
          <w:sz w:val="22"/>
          <w:szCs w:val="22"/>
        </w:rPr>
        <w:t>бном состоянии в период про</w:t>
      </w:r>
      <w:r w:rsidR="00247512" w:rsidRPr="00DB0395">
        <w:rPr>
          <w:rFonts w:ascii="Arial" w:hAnsi="Arial" w:cs="Arial"/>
          <w:sz w:val="22"/>
          <w:szCs w:val="22"/>
        </w:rPr>
        <w:t>стоев, монтажных, демонтажных и других непроизводительных работ</w:t>
      </w:r>
      <w:r w:rsidRPr="00DB0395">
        <w:rPr>
          <w:rFonts w:ascii="Arial" w:hAnsi="Arial" w:cs="Arial"/>
          <w:sz w:val="22"/>
          <w:szCs w:val="22"/>
        </w:rPr>
        <w:t>.</w:t>
      </w:r>
    </w:p>
    <w:p w:rsidR="00447673" w:rsidRPr="00DB0395" w:rsidRDefault="00215E9E" w:rsidP="00215E9E">
      <w:pPr>
        <w:shd w:val="clear" w:color="auto" w:fill="FFFFFF"/>
        <w:tabs>
          <w:tab w:val="left" w:pos="709"/>
          <w:tab w:val="left" w:pos="1114"/>
        </w:tabs>
        <w:ind w:left="96" w:right="10"/>
        <w:jc w:val="both"/>
        <w:rPr>
          <w:rFonts w:ascii="Arial" w:hAnsi="Arial" w:cs="Arial"/>
          <w:spacing w:val="-10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ab/>
        <w:t>1.</w:t>
      </w:r>
      <w:r w:rsidR="00BE53A8" w:rsidRPr="00DB0395">
        <w:rPr>
          <w:rFonts w:ascii="Arial" w:hAnsi="Arial" w:cs="Arial"/>
          <w:sz w:val="22"/>
          <w:szCs w:val="22"/>
        </w:rPr>
        <w:t>2</w:t>
      </w:r>
      <w:r w:rsidRPr="00DB0395">
        <w:rPr>
          <w:rFonts w:ascii="Arial" w:hAnsi="Arial" w:cs="Arial"/>
          <w:sz w:val="22"/>
          <w:szCs w:val="22"/>
        </w:rPr>
        <w:t xml:space="preserve">. </w:t>
      </w:r>
      <w:r w:rsidR="00447673" w:rsidRPr="00DB0395">
        <w:rPr>
          <w:rFonts w:ascii="Arial" w:hAnsi="Arial" w:cs="Arial"/>
          <w:sz w:val="22"/>
          <w:szCs w:val="22"/>
        </w:rPr>
        <w:t xml:space="preserve">Исполнитель обязуется оказывать услуги по настоящему Договору своими силами </w:t>
      </w:r>
      <w:r w:rsidR="005C30D8" w:rsidRPr="00DB0395">
        <w:rPr>
          <w:rFonts w:ascii="Arial" w:hAnsi="Arial" w:cs="Arial"/>
          <w:sz w:val="22"/>
          <w:szCs w:val="22"/>
        </w:rPr>
        <w:t>и (</w:t>
      </w:r>
      <w:r w:rsidR="00447673" w:rsidRPr="00DB0395">
        <w:rPr>
          <w:rFonts w:ascii="Arial" w:hAnsi="Arial" w:cs="Arial"/>
          <w:sz w:val="22"/>
          <w:szCs w:val="22"/>
        </w:rPr>
        <w:t>или</w:t>
      </w:r>
      <w:r w:rsidR="005C30D8" w:rsidRPr="00DB0395">
        <w:rPr>
          <w:rFonts w:ascii="Arial" w:hAnsi="Arial" w:cs="Arial"/>
          <w:sz w:val="22"/>
          <w:szCs w:val="22"/>
        </w:rPr>
        <w:t>)</w:t>
      </w:r>
      <w:r w:rsidR="00447673" w:rsidRPr="00DB0395">
        <w:rPr>
          <w:rFonts w:ascii="Arial" w:hAnsi="Arial" w:cs="Arial"/>
          <w:sz w:val="22"/>
          <w:szCs w:val="22"/>
        </w:rPr>
        <w:t xml:space="preserve"> с привлечением третьих лиц (</w:t>
      </w:r>
      <w:r w:rsidR="00D34C52" w:rsidRPr="00DB0395">
        <w:rPr>
          <w:rFonts w:ascii="Arial" w:hAnsi="Arial" w:cs="Arial"/>
          <w:sz w:val="22"/>
          <w:szCs w:val="22"/>
        </w:rPr>
        <w:t>субисп</w:t>
      </w:r>
      <w:r w:rsidR="00447673" w:rsidRPr="00DB0395">
        <w:rPr>
          <w:rFonts w:ascii="Arial" w:hAnsi="Arial" w:cs="Arial"/>
          <w:sz w:val="22"/>
          <w:szCs w:val="22"/>
        </w:rPr>
        <w:t xml:space="preserve">олнителей) в соответствии </w:t>
      </w:r>
      <w:r w:rsidR="00DE24F6" w:rsidRPr="00DB0395">
        <w:rPr>
          <w:rFonts w:ascii="Arial" w:hAnsi="Arial" w:cs="Arial"/>
          <w:sz w:val="22"/>
          <w:szCs w:val="22"/>
        </w:rPr>
        <w:t>с условиями н</w:t>
      </w:r>
      <w:r w:rsidR="00447673" w:rsidRPr="00DB0395">
        <w:rPr>
          <w:rFonts w:ascii="Arial" w:hAnsi="Arial" w:cs="Arial"/>
          <w:sz w:val="22"/>
          <w:szCs w:val="22"/>
        </w:rPr>
        <w:t>астоящ</w:t>
      </w:r>
      <w:r w:rsidR="00E236DD">
        <w:rPr>
          <w:rFonts w:ascii="Arial" w:hAnsi="Arial" w:cs="Arial"/>
          <w:sz w:val="22"/>
          <w:szCs w:val="22"/>
        </w:rPr>
        <w:t>его Договора, заявками</w:t>
      </w:r>
      <w:r w:rsidR="00447673" w:rsidRPr="00DB0395">
        <w:rPr>
          <w:rFonts w:ascii="Arial" w:hAnsi="Arial" w:cs="Arial"/>
          <w:sz w:val="22"/>
          <w:szCs w:val="22"/>
        </w:rPr>
        <w:t xml:space="preserve"> Заказчика, включая возможные услуги, не упомянутые в настоящем Договоре, но необходимые для его надлежащего исполнения на основании Дополнительных соглашений, подписанных Сторонами</w:t>
      </w:r>
      <w:r w:rsidR="00DE24F6" w:rsidRPr="00DB0395">
        <w:rPr>
          <w:rFonts w:ascii="Arial" w:hAnsi="Arial" w:cs="Arial"/>
          <w:sz w:val="22"/>
          <w:szCs w:val="22"/>
        </w:rPr>
        <w:t>.</w:t>
      </w:r>
      <w:r w:rsidR="00447673" w:rsidRPr="00DB0395">
        <w:rPr>
          <w:rFonts w:ascii="Arial" w:hAnsi="Arial" w:cs="Arial"/>
          <w:sz w:val="22"/>
          <w:szCs w:val="22"/>
        </w:rPr>
        <w:t xml:space="preserve"> При привлечении к исполнению Договора третьих лиц Исполнитель организует их деятельность, </w:t>
      </w:r>
      <w:r w:rsidR="001A3E1D">
        <w:rPr>
          <w:rFonts w:ascii="Arial" w:hAnsi="Arial" w:cs="Arial"/>
          <w:sz w:val="22"/>
          <w:szCs w:val="22"/>
        </w:rPr>
        <w:t>а также осуществляет контроль над</w:t>
      </w:r>
      <w:r w:rsidR="00447673" w:rsidRPr="00DB0395">
        <w:rPr>
          <w:rFonts w:ascii="Arial" w:hAnsi="Arial" w:cs="Arial"/>
          <w:sz w:val="22"/>
          <w:szCs w:val="22"/>
        </w:rPr>
        <w:t xml:space="preserve"> процессом исполнения привлеченными третьими лицами своих обязанностей, несет ответственность перед Заказчиком в случае неисполнения или ненадлежащего  исполнения настоящего Договора привлеченными субисполнителями.</w:t>
      </w:r>
    </w:p>
    <w:p w:rsidR="00181C4F" w:rsidRPr="00DB0395" w:rsidRDefault="00215E9E" w:rsidP="00215E9E">
      <w:pPr>
        <w:shd w:val="clear" w:color="auto" w:fill="FFFFFF"/>
        <w:tabs>
          <w:tab w:val="left" w:pos="709"/>
          <w:tab w:val="left" w:pos="758"/>
        </w:tabs>
        <w:ind w:left="96" w:right="10"/>
        <w:jc w:val="both"/>
        <w:rPr>
          <w:rFonts w:ascii="Arial" w:hAnsi="Arial" w:cs="Arial"/>
          <w:spacing w:val="-10"/>
          <w:sz w:val="22"/>
          <w:szCs w:val="22"/>
        </w:rPr>
      </w:pPr>
      <w:r w:rsidRPr="00DB0395">
        <w:rPr>
          <w:rFonts w:ascii="Arial" w:hAnsi="Arial" w:cs="Arial"/>
          <w:spacing w:val="-10"/>
          <w:sz w:val="22"/>
          <w:szCs w:val="22"/>
        </w:rPr>
        <w:tab/>
      </w:r>
      <w:r w:rsidR="00181C4F" w:rsidRPr="00DB0395">
        <w:rPr>
          <w:rFonts w:ascii="Arial" w:hAnsi="Arial" w:cs="Arial"/>
          <w:sz w:val="22"/>
          <w:szCs w:val="22"/>
        </w:rPr>
        <w:t>1.3.</w:t>
      </w:r>
      <w:r w:rsidR="00B50DAA">
        <w:rPr>
          <w:rFonts w:ascii="Arial" w:hAnsi="Arial" w:cs="Arial"/>
          <w:sz w:val="22"/>
          <w:szCs w:val="22"/>
        </w:rPr>
        <w:t xml:space="preserve"> Исполнитель в</w:t>
      </w:r>
      <w:r w:rsidR="00181C4F" w:rsidRPr="00DB0395">
        <w:rPr>
          <w:rFonts w:ascii="Arial" w:hAnsi="Arial" w:cs="Arial"/>
          <w:sz w:val="22"/>
          <w:szCs w:val="22"/>
        </w:rPr>
        <w:t>ыполн</w:t>
      </w:r>
      <w:r w:rsidR="00B50DAA">
        <w:rPr>
          <w:rFonts w:ascii="Arial" w:hAnsi="Arial" w:cs="Arial"/>
          <w:sz w:val="22"/>
          <w:szCs w:val="22"/>
        </w:rPr>
        <w:t>яет</w:t>
      </w:r>
      <w:r w:rsidR="00181C4F" w:rsidRPr="00DB0395">
        <w:rPr>
          <w:rFonts w:ascii="Arial" w:hAnsi="Arial" w:cs="Arial"/>
          <w:sz w:val="22"/>
          <w:szCs w:val="22"/>
        </w:rPr>
        <w:t xml:space="preserve"> пусконаладочны</w:t>
      </w:r>
      <w:r w:rsidR="00B50DAA">
        <w:rPr>
          <w:rFonts w:ascii="Arial" w:hAnsi="Arial" w:cs="Arial"/>
          <w:sz w:val="22"/>
          <w:szCs w:val="22"/>
        </w:rPr>
        <w:t>е</w:t>
      </w:r>
      <w:r w:rsidR="00181C4F" w:rsidRPr="00DB0395">
        <w:rPr>
          <w:rFonts w:ascii="Arial" w:hAnsi="Arial" w:cs="Arial"/>
          <w:sz w:val="22"/>
          <w:szCs w:val="22"/>
        </w:rPr>
        <w:t xml:space="preserve"> работ</w:t>
      </w:r>
      <w:r w:rsidR="00B50DAA">
        <w:rPr>
          <w:rFonts w:ascii="Arial" w:hAnsi="Arial" w:cs="Arial"/>
          <w:sz w:val="22"/>
          <w:szCs w:val="22"/>
        </w:rPr>
        <w:t>ы</w:t>
      </w:r>
      <w:r w:rsidR="00181C4F" w:rsidRPr="00DB0395">
        <w:rPr>
          <w:rFonts w:ascii="Arial" w:hAnsi="Arial" w:cs="Arial"/>
          <w:sz w:val="22"/>
          <w:szCs w:val="22"/>
        </w:rPr>
        <w:t xml:space="preserve">, диагностирование, техническое </w:t>
      </w:r>
      <w:r w:rsidR="00181C4F" w:rsidRPr="00DB0395">
        <w:rPr>
          <w:rFonts w:ascii="Arial" w:hAnsi="Arial" w:cs="Arial"/>
          <w:spacing w:val="1"/>
          <w:sz w:val="22"/>
          <w:szCs w:val="22"/>
        </w:rPr>
        <w:t xml:space="preserve">освидетельствование </w:t>
      </w:r>
      <w:r w:rsidR="0004259B">
        <w:rPr>
          <w:rFonts w:ascii="Arial" w:hAnsi="Arial" w:cs="Arial"/>
          <w:spacing w:val="1"/>
          <w:sz w:val="22"/>
          <w:szCs w:val="22"/>
        </w:rPr>
        <w:t>о</w:t>
      </w:r>
      <w:r w:rsidR="00247512" w:rsidRPr="00DB0395">
        <w:rPr>
          <w:rFonts w:ascii="Arial" w:hAnsi="Arial" w:cs="Arial"/>
          <w:spacing w:val="1"/>
          <w:sz w:val="22"/>
          <w:szCs w:val="22"/>
        </w:rPr>
        <w:t>борудования</w:t>
      </w:r>
      <w:r w:rsidR="001A3E1D">
        <w:rPr>
          <w:rFonts w:ascii="Arial" w:hAnsi="Arial" w:cs="Arial"/>
          <w:spacing w:val="1"/>
          <w:sz w:val="22"/>
          <w:szCs w:val="22"/>
        </w:rPr>
        <w:t>.</w:t>
      </w:r>
    </w:p>
    <w:p w:rsidR="00215E9E" w:rsidRPr="00DB0395" w:rsidRDefault="00181C4F" w:rsidP="00215E9E">
      <w:pPr>
        <w:shd w:val="clear" w:color="auto" w:fill="FFFFFF"/>
        <w:tabs>
          <w:tab w:val="left" w:pos="709"/>
          <w:tab w:val="left" w:pos="758"/>
        </w:tabs>
        <w:ind w:left="96" w:right="10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10"/>
          <w:sz w:val="22"/>
          <w:szCs w:val="22"/>
        </w:rPr>
        <w:lastRenderedPageBreak/>
        <w:tab/>
      </w:r>
      <w:r w:rsidR="00BE53A8" w:rsidRPr="00DB0395">
        <w:rPr>
          <w:rFonts w:ascii="Arial" w:hAnsi="Arial" w:cs="Arial"/>
          <w:spacing w:val="-10"/>
          <w:sz w:val="22"/>
          <w:szCs w:val="22"/>
        </w:rPr>
        <w:t>1.4</w:t>
      </w:r>
      <w:r w:rsidR="00215E9E" w:rsidRPr="00DB0395">
        <w:rPr>
          <w:rFonts w:ascii="Arial" w:hAnsi="Arial" w:cs="Arial"/>
          <w:spacing w:val="-10"/>
          <w:sz w:val="22"/>
          <w:szCs w:val="22"/>
        </w:rPr>
        <w:t>.</w:t>
      </w:r>
      <w:r w:rsidR="00D00610" w:rsidRPr="00DB0395">
        <w:rPr>
          <w:rFonts w:ascii="Arial" w:hAnsi="Arial" w:cs="Arial"/>
          <w:sz w:val="22"/>
          <w:szCs w:val="22"/>
        </w:rPr>
        <w:t xml:space="preserve"> </w:t>
      </w:r>
      <w:r w:rsidR="00215E9E" w:rsidRPr="00DB0395">
        <w:rPr>
          <w:rFonts w:ascii="Arial" w:hAnsi="Arial" w:cs="Arial"/>
          <w:sz w:val="22"/>
          <w:szCs w:val="22"/>
        </w:rPr>
        <w:t xml:space="preserve">Собственником выбросов и отходов, образующихся от работы оборудования Заказчика, </w:t>
      </w:r>
      <w:r w:rsidR="00215E9E" w:rsidRPr="00DB0395">
        <w:rPr>
          <w:rFonts w:ascii="Arial" w:hAnsi="Arial" w:cs="Arial"/>
          <w:spacing w:val="1"/>
          <w:sz w:val="22"/>
          <w:szCs w:val="22"/>
        </w:rPr>
        <w:t xml:space="preserve">переданного   в   эксплуатационную   ответственность   Исполнителю,   является Заказчик в </w:t>
      </w:r>
      <w:r w:rsidR="00215E9E" w:rsidRPr="00DB0395">
        <w:rPr>
          <w:rFonts w:ascii="Arial" w:hAnsi="Arial" w:cs="Arial"/>
          <w:spacing w:val="7"/>
          <w:sz w:val="22"/>
          <w:szCs w:val="22"/>
        </w:rPr>
        <w:t xml:space="preserve">соответствии со ст. 4 ФЗ-89 "Об отходах производства и потребления" и ст. 30 ФЗ-96 "Об </w:t>
      </w:r>
      <w:r w:rsidR="00215E9E" w:rsidRPr="00DB0395">
        <w:rPr>
          <w:rFonts w:ascii="Arial" w:hAnsi="Arial" w:cs="Arial"/>
          <w:sz w:val="22"/>
          <w:szCs w:val="22"/>
        </w:rPr>
        <w:t>охране атмосферного воздуха».</w:t>
      </w:r>
    </w:p>
    <w:p w:rsidR="00215E9E" w:rsidRDefault="00215E9E" w:rsidP="00215E9E">
      <w:pPr>
        <w:shd w:val="clear" w:color="auto" w:fill="FFFFFF"/>
        <w:tabs>
          <w:tab w:val="left" w:pos="709"/>
          <w:tab w:val="left" w:pos="758"/>
        </w:tabs>
        <w:spacing w:before="5"/>
        <w:ind w:left="96" w:right="10"/>
        <w:jc w:val="both"/>
        <w:rPr>
          <w:rFonts w:ascii="Arial" w:hAnsi="Arial" w:cs="Arial"/>
          <w:spacing w:val="1"/>
          <w:sz w:val="22"/>
          <w:szCs w:val="22"/>
        </w:rPr>
      </w:pPr>
      <w:r w:rsidRPr="00DB0395">
        <w:rPr>
          <w:rFonts w:ascii="Arial" w:hAnsi="Arial" w:cs="Arial"/>
          <w:spacing w:val="-10"/>
          <w:sz w:val="22"/>
          <w:szCs w:val="22"/>
        </w:rPr>
        <w:tab/>
      </w:r>
      <w:r w:rsidR="00BE53A8" w:rsidRPr="00DB0395">
        <w:rPr>
          <w:rFonts w:ascii="Arial" w:hAnsi="Arial" w:cs="Arial"/>
          <w:spacing w:val="-10"/>
          <w:sz w:val="22"/>
          <w:szCs w:val="22"/>
        </w:rPr>
        <w:t>1.5</w:t>
      </w:r>
      <w:r w:rsidRPr="00DB0395">
        <w:rPr>
          <w:rFonts w:ascii="Arial" w:hAnsi="Arial" w:cs="Arial"/>
          <w:spacing w:val="-10"/>
          <w:sz w:val="22"/>
          <w:szCs w:val="22"/>
        </w:rPr>
        <w:t xml:space="preserve">. </w:t>
      </w:r>
      <w:r w:rsidRPr="00DB0395">
        <w:rPr>
          <w:rFonts w:ascii="Arial" w:hAnsi="Arial" w:cs="Arial"/>
          <w:sz w:val="22"/>
          <w:szCs w:val="22"/>
        </w:rPr>
        <w:t>Соб</w:t>
      </w:r>
      <w:r w:rsidR="00E11F17">
        <w:rPr>
          <w:rFonts w:ascii="Arial" w:hAnsi="Arial" w:cs="Arial"/>
          <w:sz w:val="22"/>
          <w:szCs w:val="22"/>
        </w:rPr>
        <w:t xml:space="preserve">ственником санитарно-бытовых помещений </w:t>
      </w:r>
      <w:r w:rsidR="003E1098">
        <w:rPr>
          <w:rFonts w:ascii="Arial" w:hAnsi="Arial" w:cs="Arial"/>
          <w:sz w:val="22"/>
          <w:szCs w:val="22"/>
        </w:rPr>
        <w:t xml:space="preserve">и санитарно-бытовых стоков </w:t>
      </w:r>
      <w:r w:rsidR="00E11F17">
        <w:rPr>
          <w:rFonts w:ascii="Arial" w:hAnsi="Arial" w:cs="Arial"/>
          <w:sz w:val="22"/>
          <w:szCs w:val="22"/>
        </w:rPr>
        <w:t>на объектах, образующихся</w:t>
      </w:r>
      <w:r w:rsidRPr="00DB0395">
        <w:rPr>
          <w:rFonts w:ascii="Arial" w:hAnsi="Arial" w:cs="Arial"/>
          <w:sz w:val="22"/>
          <w:szCs w:val="22"/>
        </w:rPr>
        <w:t xml:space="preserve"> от </w:t>
      </w:r>
      <w:r w:rsidRPr="00DB0395">
        <w:rPr>
          <w:rFonts w:ascii="Arial" w:hAnsi="Arial" w:cs="Arial"/>
          <w:spacing w:val="1"/>
          <w:sz w:val="22"/>
          <w:szCs w:val="22"/>
        </w:rPr>
        <w:t>функционирования указанных помещений, является Заказчик.</w:t>
      </w:r>
    </w:p>
    <w:p w:rsidR="00C86E21" w:rsidRDefault="00C86E21" w:rsidP="00C86E21">
      <w:pPr>
        <w:pStyle w:val="ac"/>
        <w:shd w:val="clear" w:color="auto" w:fill="FFFFFF"/>
        <w:spacing w:line="276" w:lineRule="auto"/>
        <w:ind w:left="142" w:firstLine="644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1.6 </w:t>
      </w:r>
      <w:r w:rsidRPr="00C86E21">
        <w:rPr>
          <w:rFonts w:ascii="Arial" w:hAnsi="Arial" w:cs="Arial"/>
          <w:spacing w:val="1"/>
          <w:sz w:val="22"/>
          <w:szCs w:val="22"/>
        </w:rPr>
        <w:t xml:space="preserve">По заявкам </w:t>
      </w:r>
      <w:r w:rsidR="00E236DD">
        <w:rPr>
          <w:rFonts w:ascii="Arial" w:hAnsi="Arial" w:cs="Arial"/>
          <w:spacing w:val="1"/>
          <w:sz w:val="22"/>
          <w:szCs w:val="22"/>
        </w:rPr>
        <w:t>Заказчика</w:t>
      </w:r>
      <w:r w:rsidRPr="00C86E21">
        <w:rPr>
          <w:rFonts w:ascii="Arial" w:hAnsi="Arial" w:cs="Arial"/>
          <w:spacing w:val="1"/>
          <w:sz w:val="22"/>
          <w:szCs w:val="22"/>
        </w:rPr>
        <w:t xml:space="preserve"> согласованным с руководством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Pr="00C86E21">
        <w:rPr>
          <w:rFonts w:ascii="Arial" w:hAnsi="Arial" w:cs="Arial"/>
          <w:spacing w:val="1"/>
          <w:sz w:val="22"/>
          <w:szCs w:val="22"/>
        </w:rPr>
        <w:t>нефтепромыслов, к обслуживанию электрооборудования бригад по капитальному ремонту скважин, далее КРС, на месторождениях привлекаются специалисты Исполнителя, работающие по договорам с ООО «Альянснефтегаз» и ООО «Норд Империал» на соответствующих нефтепромысловых объектах, не занятые на этот конкретный момент времени плановыми, либо внеплановыми (аварийными) работами. Доставка персонала Исполнителя к месту  обслуживания электрооборудования КРС и обратно производится автотранспортом Заказчика.</w:t>
      </w:r>
      <w:r w:rsidR="001826A9">
        <w:rPr>
          <w:rFonts w:ascii="Arial" w:hAnsi="Arial" w:cs="Arial"/>
          <w:spacing w:val="1"/>
          <w:sz w:val="22"/>
          <w:szCs w:val="22"/>
        </w:rPr>
        <w:t xml:space="preserve"> Персонал Исполнителя должен быть аттестован и обучен в соответствии с Приложением №9.</w:t>
      </w:r>
    </w:p>
    <w:p w:rsidR="00C86E21" w:rsidRPr="00C86E21" w:rsidRDefault="00C86E21" w:rsidP="00C86E21">
      <w:pPr>
        <w:pStyle w:val="ac"/>
        <w:shd w:val="clear" w:color="auto" w:fill="FFFFFF"/>
        <w:spacing w:line="276" w:lineRule="auto"/>
        <w:ind w:left="142" w:firstLine="644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1.7  </w:t>
      </w:r>
      <w:r w:rsidRPr="00C86E21">
        <w:rPr>
          <w:rFonts w:ascii="Arial" w:hAnsi="Arial" w:cs="Arial"/>
          <w:spacing w:val="1"/>
          <w:sz w:val="22"/>
          <w:szCs w:val="22"/>
        </w:rPr>
        <w:t>Заявки на плановое обслуживание электрооборудования в бригадах КРС подаются начальнику энергоучастка нефтепромысла</w:t>
      </w:r>
      <w:r w:rsidR="00E927D4">
        <w:rPr>
          <w:rFonts w:ascii="Arial" w:hAnsi="Arial" w:cs="Arial"/>
          <w:spacing w:val="1"/>
          <w:sz w:val="22"/>
          <w:szCs w:val="22"/>
        </w:rPr>
        <w:t xml:space="preserve"> от лица мастера КРС или</w:t>
      </w:r>
      <w:r w:rsidRPr="00C86E21">
        <w:rPr>
          <w:rFonts w:ascii="Arial" w:hAnsi="Arial" w:cs="Arial"/>
          <w:spacing w:val="1"/>
          <w:sz w:val="22"/>
          <w:szCs w:val="22"/>
        </w:rPr>
        <w:t xml:space="preserve">, </w:t>
      </w:r>
      <w:r w:rsidR="00E927D4" w:rsidRPr="00E927D4">
        <w:rPr>
          <w:rFonts w:ascii="Arial" w:hAnsi="Arial" w:cs="Arial"/>
          <w:spacing w:val="1"/>
          <w:sz w:val="22"/>
          <w:szCs w:val="22"/>
        </w:rPr>
        <w:t>ответственного за энергохозяйство Заказчика</w:t>
      </w:r>
      <w:r w:rsidR="00E927D4">
        <w:rPr>
          <w:rFonts w:ascii="Arial" w:hAnsi="Arial" w:cs="Arial"/>
          <w:spacing w:val="1"/>
          <w:sz w:val="22"/>
          <w:szCs w:val="22"/>
        </w:rPr>
        <w:t>,</w:t>
      </w:r>
      <w:r w:rsidR="00E927D4" w:rsidRPr="00E927D4">
        <w:rPr>
          <w:rFonts w:ascii="Arial" w:hAnsi="Arial" w:cs="Arial"/>
          <w:spacing w:val="1"/>
          <w:sz w:val="22"/>
          <w:szCs w:val="22"/>
        </w:rPr>
        <w:t xml:space="preserve"> </w:t>
      </w:r>
      <w:r w:rsidRPr="00C86E21">
        <w:rPr>
          <w:rFonts w:ascii="Arial" w:hAnsi="Arial" w:cs="Arial"/>
          <w:spacing w:val="1"/>
          <w:sz w:val="22"/>
          <w:szCs w:val="22"/>
        </w:rPr>
        <w:t xml:space="preserve">дублируются в центральную диспетчерскую службу </w:t>
      </w:r>
      <w:r w:rsidR="00E927D4">
        <w:rPr>
          <w:rFonts w:ascii="Arial" w:hAnsi="Arial" w:cs="Arial"/>
          <w:spacing w:val="1"/>
          <w:sz w:val="22"/>
          <w:szCs w:val="22"/>
        </w:rPr>
        <w:t>Исполнителя</w:t>
      </w:r>
      <w:r w:rsidRPr="00C86E21">
        <w:rPr>
          <w:rFonts w:ascii="Arial" w:hAnsi="Arial" w:cs="Arial"/>
          <w:spacing w:val="1"/>
          <w:sz w:val="22"/>
          <w:szCs w:val="22"/>
        </w:rPr>
        <w:t>, в письменной форме не менее чем за 1 сутки до начала планово-предупредительных работ. В случае аварийного выхода из строя электрооборудования в бригаде КРС, заявки на специалистов для внепланового обслуживания или ремонта оборудования подаются начальником цеха или мастером КРС Заказчика незамедлительно начальнику энергоучастка нефтепромысла и должны выполняться после доставки специалиста Исполнителя транспортом Заказчика на место работы. Продолжительность выполнения внеплановых заявок Заказчика уточняется по прибытию специалиста на место работы и зависит от сложности работ. Факт почасового предоставления услуг фиксируется двухсторонним актом</w:t>
      </w:r>
      <w:r>
        <w:rPr>
          <w:rFonts w:ascii="Arial" w:hAnsi="Arial" w:cs="Arial"/>
          <w:spacing w:val="1"/>
          <w:sz w:val="22"/>
          <w:szCs w:val="22"/>
        </w:rPr>
        <w:t>.</w:t>
      </w:r>
    </w:p>
    <w:p w:rsidR="00C86E21" w:rsidRPr="00DB0395" w:rsidRDefault="00C86E21" w:rsidP="00215E9E">
      <w:pPr>
        <w:shd w:val="clear" w:color="auto" w:fill="FFFFFF"/>
        <w:tabs>
          <w:tab w:val="left" w:pos="709"/>
          <w:tab w:val="left" w:pos="758"/>
        </w:tabs>
        <w:spacing w:before="5"/>
        <w:ind w:left="96" w:right="10"/>
        <w:jc w:val="both"/>
        <w:rPr>
          <w:rFonts w:ascii="Arial" w:hAnsi="Arial" w:cs="Arial"/>
          <w:spacing w:val="1"/>
          <w:sz w:val="22"/>
          <w:szCs w:val="22"/>
        </w:rPr>
      </w:pPr>
    </w:p>
    <w:p w:rsidR="008A2CDE" w:rsidRPr="00DB0395" w:rsidRDefault="008A2CDE" w:rsidP="003A2525">
      <w:pPr>
        <w:shd w:val="clear" w:color="auto" w:fill="FFFFFF"/>
        <w:tabs>
          <w:tab w:val="left" w:pos="709"/>
          <w:tab w:val="left" w:pos="758"/>
        </w:tabs>
        <w:spacing w:before="5"/>
        <w:ind w:left="96" w:right="10"/>
        <w:jc w:val="both"/>
        <w:rPr>
          <w:rFonts w:ascii="Arial" w:hAnsi="Arial" w:cs="Arial"/>
          <w:sz w:val="22"/>
          <w:szCs w:val="22"/>
        </w:rPr>
      </w:pPr>
    </w:p>
    <w:p w:rsidR="00447673" w:rsidRDefault="00447673" w:rsidP="00EF2483">
      <w:pPr>
        <w:numPr>
          <w:ilvl w:val="0"/>
          <w:numId w:val="29"/>
        </w:numPr>
        <w:shd w:val="clear" w:color="auto" w:fill="FFFFFF"/>
        <w:spacing w:before="211"/>
        <w:rPr>
          <w:rFonts w:ascii="Arial" w:hAnsi="Arial" w:cs="Arial"/>
          <w:b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 xml:space="preserve">СТОИМОСТЬ </w:t>
      </w:r>
      <w:r w:rsidRPr="00DB0395">
        <w:rPr>
          <w:rFonts w:ascii="Arial" w:hAnsi="Arial" w:cs="Arial"/>
          <w:b/>
          <w:sz w:val="22"/>
          <w:szCs w:val="22"/>
        </w:rPr>
        <w:t>УСЛУГ</w:t>
      </w:r>
    </w:p>
    <w:p w:rsidR="00EF2483" w:rsidRPr="00DB0395" w:rsidRDefault="00EF2483" w:rsidP="00EF2483">
      <w:pPr>
        <w:shd w:val="clear" w:color="auto" w:fill="FFFFFF"/>
        <w:spacing w:before="211"/>
        <w:ind w:left="3756"/>
        <w:rPr>
          <w:rFonts w:ascii="Arial" w:hAnsi="Arial" w:cs="Arial"/>
          <w:b/>
          <w:sz w:val="22"/>
          <w:szCs w:val="22"/>
        </w:rPr>
      </w:pPr>
    </w:p>
    <w:p w:rsidR="008A2CDE" w:rsidRPr="00EA5FD6" w:rsidRDefault="00C91B9A" w:rsidP="00C91B9A">
      <w:pPr>
        <w:shd w:val="clear" w:color="auto" w:fill="FFFFFF"/>
        <w:spacing w:before="29" w:line="240" w:lineRule="exact"/>
        <w:ind w:left="96" w:right="29"/>
        <w:jc w:val="both"/>
        <w:rPr>
          <w:rFonts w:ascii="Arial" w:hAnsi="Arial" w:cs="Arial"/>
          <w:sz w:val="22"/>
          <w:szCs w:val="22"/>
        </w:rPr>
      </w:pPr>
      <w:r w:rsidRPr="00C91B9A">
        <w:rPr>
          <w:rFonts w:ascii="Arial" w:hAnsi="Arial" w:cs="Arial"/>
          <w:sz w:val="22"/>
          <w:szCs w:val="22"/>
        </w:rPr>
        <w:t>2.1 Ежемесячная стоимость оказанных Исполнителем услуг по обслуживанию э</w:t>
      </w:r>
      <w:r w:rsidR="00B50DAA">
        <w:rPr>
          <w:rFonts w:ascii="Arial" w:hAnsi="Arial" w:cs="Arial"/>
          <w:sz w:val="22"/>
          <w:szCs w:val="22"/>
        </w:rPr>
        <w:t>нерг</w:t>
      </w:r>
      <w:r w:rsidRPr="00C91B9A">
        <w:rPr>
          <w:rFonts w:ascii="Arial" w:hAnsi="Arial" w:cs="Arial"/>
          <w:sz w:val="22"/>
          <w:szCs w:val="22"/>
        </w:rPr>
        <w:t>ооборудования</w:t>
      </w:r>
      <w:r w:rsidR="00B50DAA">
        <w:rPr>
          <w:rFonts w:ascii="Arial" w:hAnsi="Arial" w:cs="Arial"/>
          <w:sz w:val="22"/>
          <w:szCs w:val="22"/>
        </w:rPr>
        <w:t xml:space="preserve"> </w:t>
      </w:r>
      <w:r w:rsidRPr="00C91B9A">
        <w:rPr>
          <w:rFonts w:ascii="Arial" w:hAnsi="Arial" w:cs="Arial"/>
          <w:sz w:val="22"/>
          <w:szCs w:val="22"/>
        </w:rPr>
        <w:t xml:space="preserve"> по настоящему договору рассчитывается на основании Приложения №</w:t>
      </w:r>
      <w:r w:rsidR="0062357D">
        <w:rPr>
          <w:rFonts w:ascii="Arial" w:hAnsi="Arial" w:cs="Arial"/>
          <w:sz w:val="22"/>
          <w:szCs w:val="22"/>
        </w:rPr>
        <w:t>6</w:t>
      </w:r>
      <w:r w:rsidRPr="00C91B9A">
        <w:rPr>
          <w:rFonts w:ascii="Arial" w:hAnsi="Arial" w:cs="Arial"/>
          <w:sz w:val="22"/>
          <w:szCs w:val="22"/>
        </w:rPr>
        <w:t>.  Сумма оказанных услуг определяется путем умножения количества отработанного времени каждым специалистом на стоимость услуги за человека в сутки, указанной в Приложе</w:t>
      </w:r>
      <w:r w:rsidR="0062357D">
        <w:rPr>
          <w:rFonts w:ascii="Arial" w:hAnsi="Arial" w:cs="Arial"/>
          <w:sz w:val="22"/>
          <w:szCs w:val="22"/>
        </w:rPr>
        <w:t>нии №6</w:t>
      </w:r>
      <w:r w:rsidRPr="00C91B9A">
        <w:rPr>
          <w:rFonts w:ascii="Arial" w:hAnsi="Arial" w:cs="Arial"/>
          <w:sz w:val="22"/>
          <w:szCs w:val="22"/>
        </w:rPr>
        <w:t>. При этом в расчет принимаются дни работы специалиста на месторождении.</w:t>
      </w:r>
    </w:p>
    <w:p w:rsidR="00DC32CF" w:rsidRPr="00DC32CF" w:rsidRDefault="00DC32CF" w:rsidP="00CF7CC9">
      <w:pPr>
        <w:shd w:val="clear" w:color="auto" w:fill="FFFFFF"/>
        <w:spacing w:before="29" w:line="240" w:lineRule="exact"/>
        <w:ind w:left="96" w:right="29"/>
        <w:jc w:val="both"/>
        <w:rPr>
          <w:rFonts w:ascii="Arial" w:hAnsi="Arial" w:cs="Arial"/>
          <w:sz w:val="22"/>
          <w:szCs w:val="22"/>
        </w:rPr>
      </w:pPr>
      <w:r w:rsidRPr="00DC32CF">
        <w:rPr>
          <w:rFonts w:ascii="Arial" w:hAnsi="Arial" w:cs="Arial"/>
          <w:sz w:val="22"/>
          <w:szCs w:val="22"/>
        </w:rPr>
        <w:t xml:space="preserve">2.2 </w:t>
      </w:r>
      <w:r>
        <w:rPr>
          <w:rFonts w:ascii="Arial" w:hAnsi="Arial" w:cs="Arial"/>
          <w:sz w:val="22"/>
          <w:szCs w:val="22"/>
        </w:rPr>
        <w:t>Качественный и количественный состав персонала Исполнителя, необходимый для оказания услуг, указанных</w:t>
      </w:r>
      <w:r w:rsidR="00610E2A">
        <w:rPr>
          <w:rFonts w:ascii="Arial" w:hAnsi="Arial" w:cs="Arial"/>
          <w:sz w:val="22"/>
          <w:szCs w:val="22"/>
        </w:rPr>
        <w:t xml:space="preserve"> в п. 1.1.1 настоящего договора</w:t>
      </w:r>
      <w:r>
        <w:rPr>
          <w:rFonts w:ascii="Arial" w:hAnsi="Arial" w:cs="Arial"/>
          <w:sz w:val="22"/>
          <w:szCs w:val="22"/>
        </w:rPr>
        <w:t xml:space="preserve"> определя</w:t>
      </w:r>
      <w:r w:rsidR="006C6439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тся</w:t>
      </w:r>
      <w:r w:rsidR="00610E2A">
        <w:rPr>
          <w:rFonts w:ascii="Arial" w:hAnsi="Arial" w:cs="Arial"/>
          <w:sz w:val="22"/>
          <w:szCs w:val="22"/>
        </w:rPr>
        <w:t xml:space="preserve"> заявкой Заказчика</w:t>
      </w:r>
      <w:r>
        <w:rPr>
          <w:rFonts w:ascii="Arial" w:hAnsi="Arial" w:cs="Arial"/>
          <w:sz w:val="22"/>
          <w:szCs w:val="22"/>
        </w:rPr>
        <w:t>.</w:t>
      </w:r>
    </w:p>
    <w:p w:rsidR="00447673" w:rsidRPr="00DB0395" w:rsidRDefault="00610E2A" w:rsidP="00CF7CC9">
      <w:pPr>
        <w:shd w:val="clear" w:color="auto" w:fill="FFFFFF"/>
        <w:spacing w:before="29" w:line="240" w:lineRule="exact"/>
        <w:ind w:left="96" w:righ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="00447673" w:rsidRPr="0074378B">
        <w:rPr>
          <w:rFonts w:ascii="Arial" w:hAnsi="Arial" w:cs="Arial"/>
          <w:sz w:val="22"/>
          <w:szCs w:val="22"/>
        </w:rPr>
        <w:t>. В стоимость услуг по настоящему Договору включены</w:t>
      </w:r>
      <w:r w:rsidR="00301110" w:rsidRPr="0074378B">
        <w:rPr>
          <w:rFonts w:ascii="Arial" w:hAnsi="Arial" w:cs="Arial"/>
          <w:sz w:val="22"/>
          <w:szCs w:val="22"/>
        </w:rPr>
        <w:t xml:space="preserve">: </w:t>
      </w:r>
      <w:r w:rsidR="00447673" w:rsidRPr="0074378B">
        <w:rPr>
          <w:rFonts w:ascii="Arial" w:hAnsi="Arial" w:cs="Arial"/>
          <w:sz w:val="22"/>
          <w:szCs w:val="22"/>
        </w:rPr>
        <w:t>стоимость эксплуатации и</w:t>
      </w:r>
      <w:r w:rsidR="00447673" w:rsidRPr="00DB0395">
        <w:rPr>
          <w:rFonts w:ascii="Arial" w:hAnsi="Arial" w:cs="Arial"/>
          <w:sz w:val="22"/>
          <w:szCs w:val="22"/>
        </w:rPr>
        <w:t xml:space="preserve"> технического обслуживания оборудования</w:t>
      </w:r>
      <w:r w:rsidR="0053739A">
        <w:rPr>
          <w:rFonts w:ascii="Arial" w:hAnsi="Arial" w:cs="Arial"/>
          <w:sz w:val="22"/>
          <w:szCs w:val="22"/>
        </w:rPr>
        <w:t>,</w:t>
      </w:r>
      <w:r w:rsidR="00B159FD">
        <w:rPr>
          <w:rFonts w:ascii="Arial" w:hAnsi="Arial" w:cs="Arial"/>
          <w:sz w:val="22"/>
          <w:szCs w:val="22"/>
        </w:rPr>
        <w:t xml:space="preserve"> указанного в Приложении 1</w:t>
      </w:r>
      <w:r w:rsidR="00B50DAA">
        <w:rPr>
          <w:rFonts w:ascii="Arial" w:hAnsi="Arial" w:cs="Arial"/>
          <w:sz w:val="22"/>
          <w:szCs w:val="22"/>
        </w:rPr>
        <w:t xml:space="preserve"> </w:t>
      </w:r>
      <w:r w:rsidR="00447673" w:rsidRPr="00DB0395">
        <w:rPr>
          <w:rFonts w:ascii="Arial" w:hAnsi="Arial" w:cs="Arial"/>
          <w:sz w:val="22"/>
          <w:szCs w:val="22"/>
        </w:rPr>
        <w:t xml:space="preserve">в соответствии с техническими регламентами, графиками </w:t>
      </w:r>
      <w:r w:rsidR="00897365">
        <w:rPr>
          <w:rFonts w:ascii="Arial" w:hAnsi="Arial" w:cs="Arial"/>
          <w:sz w:val="22"/>
          <w:szCs w:val="22"/>
        </w:rPr>
        <w:t>план</w:t>
      </w:r>
      <w:r w:rsidR="00986D7E">
        <w:rPr>
          <w:rFonts w:ascii="Arial" w:hAnsi="Arial" w:cs="Arial"/>
          <w:sz w:val="22"/>
          <w:szCs w:val="22"/>
        </w:rPr>
        <w:t>ово-предупредительных</w:t>
      </w:r>
      <w:r w:rsidR="006C6439">
        <w:rPr>
          <w:rFonts w:ascii="Arial" w:hAnsi="Arial" w:cs="Arial"/>
          <w:sz w:val="22"/>
          <w:szCs w:val="22"/>
        </w:rPr>
        <w:t xml:space="preserve"> работ</w:t>
      </w:r>
      <w:r w:rsidR="00986D7E">
        <w:rPr>
          <w:rFonts w:ascii="Arial" w:hAnsi="Arial" w:cs="Arial"/>
          <w:sz w:val="22"/>
          <w:szCs w:val="22"/>
        </w:rPr>
        <w:t xml:space="preserve"> (далее ППР</w:t>
      </w:r>
      <w:r w:rsidR="00897365">
        <w:rPr>
          <w:rFonts w:ascii="Arial" w:hAnsi="Arial" w:cs="Arial"/>
          <w:sz w:val="22"/>
          <w:szCs w:val="22"/>
        </w:rPr>
        <w:t>)</w:t>
      </w:r>
      <w:r w:rsidR="00C9535A" w:rsidRPr="00DB0395">
        <w:rPr>
          <w:rFonts w:ascii="Arial" w:hAnsi="Arial" w:cs="Arial"/>
          <w:sz w:val="22"/>
          <w:szCs w:val="22"/>
        </w:rPr>
        <w:t>,</w:t>
      </w:r>
      <w:r w:rsidR="00DE24F6" w:rsidRPr="00DB0395">
        <w:rPr>
          <w:rFonts w:ascii="Arial" w:hAnsi="Arial" w:cs="Arial"/>
          <w:sz w:val="22"/>
          <w:szCs w:val="22"/>
        </w:rPr>
        <w:t xml:space="preserve"> </w:t>
      </w:r>
      <w:r w:rsidR="00322F29" w:rsidRPr="00DB0395">
        <w:rPr>
          <w:rFonts w:ascii="Arial" w:hAnsi="Arial" w:cs="Arial"/>
          <w:sz w:val="22"/>
          <w:szCs w:val="22"/>
        </w:rPr>
        <w:t>стоимость монтажных, демонтажных, пусконаладочных работ,</w:t>
      </w:r>
      <w:r w:rsidR="00181C4F" w:rsidRPr="00DB0395">
        <w:rPr>
          <w:rFonts w:ascii="Arial" w:hAnsi="Arial" w:cs="Arial"/>
          <w:sz w:val="22"/>
          <w:szCs w:val="22"/>
        </w:rPr>
        <w:t xml:space="preserve"> стоимость технологического дежурства,</w:t>
      </w:r>
      <w:r w:rsidR="00FC6DD6" w:rsidRPr="00DB0395">
        <w:rPr>
          <w:rFonts w:ascii="Arial" w:hAnsi="Arial" w:cs="Arial"/>
          <w:sz w:val="22"/>
          <w:szCs w:val="22"/>
        </w:rPr>
        <w:t xml:space="preserve"> стоимость подключения оборудования подрядных организаций, привлечённых Заказчиком</w:t>
      </w:r>
      <w:r w:rsidR="00447673" w:rsidRPr="00DB0395">
        <w:rPr>
          <w:rFonts w:ascii="Arial" w:hAnsi="Arial" w:cs="Arial"/>
          <w:sz w:val="22"/>
          <w:szCs w:val="22"/>
        </w:rPr>
        <w:t>.</w:t>
      </w:r>
    </w:p>
    <w:p w:rsidR="00447673" w:rsidRPr="00DB0395" w:rsidRDefault="00610E2A" w:rsidP="00FA33E6">
      <w:pPr>
        <w:shd w:val="clear" w:color="auto" w:fill="FFFFFF"/>
        <w:tabs>
          <w:tab w:val="left" w:pos="1862"/>
        </w:tabs>
        <w:spacing w:line="269" w:lineRule="exact"/>
        <w:ind w:left="96" w:right="38"/>
        <w:jc w:val="both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="00FA33E6" w:rsidRPr="00DB0395">
        <w:rPr>
          <w:rFonts w:ascii="Arial" w:hAnsi="Arial" w:cs="Arial"/>
          <w:sz w:val="22"/>
          <w:szCs w:val="22"/>
        </w:rPr>
        <w:t xml:space="preserve">.  </w:t>
      </w:r>
      <w:r w:rsidR="00447673" w:rsidRPr="00DB0395">
        <w:rPr>
          <w:rFonts w:ascii="Arial" w:hAnsi="Arial" w:cs="Arial"/>
          <w:sz w:val="22"/>
          <w:szCs w:val="22"/>
        </w:rPr>
        <w:t>В стоимость услуг по настоящему Договору не входит дизельного топлива,</w:t>
      </w:r>
      <w:r w:rsidR="00C75074" w:rsidRPr="00DB0395">
        <w:rPr>
          <w:rFonts w:ascii="Arial" w:hAnsi="Arial" w:cs="Arial"/>
          <w:sz w:val="22"/>
          <w:szCs w:val="22"/>
        </w:rPr>
        <w:t xml:space="preserve"> </w:t>
      </w:r>
      <w:r w:rsidR="0053739A">
        <w:rPr>
          <w:rFonts w:ascii="Arial" w:hAnsi="Arial" w:cs="Arial"/>
          <w:sz w:val="22"/>
          <w:szCs w:val="22"/>
        </w:rPr>
        <w:t>потребленных</w:t>
      </w:r>
      <w:r w:rsidR="00447673" w:rsidRPr="00DB0395">
        <w:rPr>
          <w:rFonts w:ascii="Arial" w:hAnsi="Arial" w:cs="Arial"/>
          <w:sz w:val="22"/>
          <w:szCs w:val="22"/>
        </w:rPr>
        <w:t xml:space="preserve"> на выработку электрической</w:t>
      </w:r>
      <w:r w:rsidR="00C75074" w:rsidRPr="00DB0395">
        <w:rPr>
          <w:rFonts w:ascii="Arial" w:hAnsi="Arial" w:cs="Arial"/>
          <w:sz w:val="22"/>
          <w:szCs w:val="22"/>
        </w:rPr>
        <w:t xml:space="preserve"> </w:t>
      </w:r>
      <w:r w:rsidR="0053739A" w:rsidRPr="00DB0395">
        <w:rPr>
          <w:rFonts w:ascii="Arial" w:hAnsi="Arial" w:cs="Arial"/>
          <w:sz w:val="22"/>
          <w:szCs w:val="22"/>
        </w:rPr>
        <w:t>энергии</w:t>
      </w:r>
      <w:r w:rsidR="0053739A">
        <w:rPr>
          <w:rFonts w:ascii="Arial" w:hAnsi="Arial" w:cs="Arial"/>
          <w:sz w:val="22"/>
          <w:szCs w:val="22"/>
        </w:rPr>
        <w:t>,</w:t>
      </w:r>
      <w:r w:rsidR="00C75074" w:rsidRPr="00DB0395">
        <w:rPr>
          <w:rFonts w:ascii="Arial" w:hAnsi="Arial" w:cs="Arial"/>
          <w:sz w:val="22"/>
          <w:szCs w:val="22"/>
        </w:rPr>
        <w:t xml:space="preserve"> </w:t>
      </w:r>
      <w:r w:rsidR="008C0D08" w:rsidRPr="00DB0395">
        <w:rPr>
          <w:rFonts w:ascii="Arial" w:hAnsi="Arial" w:cs="Arial"/>
          <w:sz w:val="22"/>
          <w:szCs w:val="22"/>
        </w:rPr>
        <w:t xml:space="preserve">стоимость расходных материалов </w:t>
      </w:r>
      <w:r w:rsidR="0053739A" w:rsidRPr="00DB0395">
        <w:rPr>
          <w:rFonts w:ascii="Arial" w:hAnsi="Arial" w:cs="Arial"/>
          <w:sz w:val="22"/>
          <w:szCs w:val="22"/>
        </w:rPr>
        <w:t xml:space="preserve">для проведения технического обслуживания </w:t>
      </w:r>
      <w:r w:rsidR="008C0D08" w:rsidRPr="00DB0395">
        <w:rPr>
          <w:rFonts w:ascii="Arial" w:hAnsi="Arial" w:cs="Arial"/>
          <w:sz w:val="22"/>
          <w:szCs w:val="22"/>
        </w:rPr>
        <w:t>(фильтр</w:t>
      </w:r>
      <w:r w:rsidR="00181C4F" w:rsidRPr="00DB0395">
        <w:rPr>
          <w:rFonts w:ascii="Arial" w:hAnsi="Arial" w:cs="Arial"/>
          <w:sz w:val="22"/>
          <w:szCs w:val="22"/>
        </w:rPr>
        <w:t>ы</w:t>
      </w:r>
      <w:r w:rsidR="008C0D08" w:rsidRPr="00DB0395">
        <w:rPr>
          <w:rFonts w:ascii="Arial" w:hAnsi="Arial" w:cs="Arial"/>
          <w:sz w:val="22"/>
          <w:szCs w:val="22"/>
        </w:rPr>
        <w:t>, масл</w:t>
      </w:r>
      <w:r w:rsidR="00181C4F" w:rsidRPr="00DB0395">
        <w:rPr>
          <w:rFonts w:ascii="Arial" w:hAnsi="Arial" w:cs="Arial"/>
          <w:sz w:val="22"/>
          <w:szCs w:val="22"/>
        </w:rPr>
        <w:t>а</w:t>
      </w:r>
      <w:r w:rsidR="008C0D08" w:rsidRPr="00DB0395">
        <w:rPr>
          <w:rFonts w:ascii="Arial" w:hAnsi="Arial" w:cs="Arial"/>
          <w:sz w:val="22"/>
          <w:szCs w:val="22"/>
        </w:rPr>
        <w:t>, эл</w:t>
      </w:r>
      <w:r w:rsidR="0053739A">
        <w:rPr>
          <w:rFonts w:ascii="Arial" w:hAnsi="Arial" w:cs="Arial"/>
          <w:sz w:val="22"/>
          <w:szCs w:val="22"/>
        </w:rPr>
        <w:t>ектротехнические материалы и т.п</w:t>
      </w:r>
      <w:r w:rsidR="008C0D08" w:rsidRPr="00DB0395">
        <w:rPr>
          <w:rFonts w:ascii="Arial" w:hAnsi="Arial" w:cs="Arial"/>
          <w:sz w:val="22"/>
          <w:szCs w:val="22"/>
        </w:rPr>
        <w:t>.)</w:t>
      </w:r>
      <w:r w:rsidR="00D366D1" w:rsidRPr="00DB0395">
        <w:rPr>
          <w:rFonts w:ascii="Arial" w:hAnsi="Arial" w:cs="Arial"/>
          <w:sz w:val="22"/>
          <w:szCs w:val="22"/>
        </w:rPr>
        <w:t xml:space="preserve"> и их доставка,</w:t>
      </w:r>
      <w:r w:rsidR="00321730">
        <w:rPr>
          <w:rFonts w:ascii="Arial" w:hAnsi="Arial" w:cs="Arial"/>
          <w:sz w:val="22"/>
          <w:szCs w:val="22"/>
        </w:rPr>
        <w:t xml:space="preserve"> </w:t>
      </w:r>
      <w:r w:rsidR="00321730" w:rsidRPr="00DB0395">
        <w:rPr>
          <w:rFonts w:ascii="Arial" w:hAnsi="Arial" w:cs="Arial"/>
          <w:sz w:val="22"/>
          <w:szCs w:val="22"/>
        </w:rPr>
        <w:t>стоимость доставки персонала Исполнителя до Объектов Заказчика</w:t>
      </w:r>
      <w:r w:rsidR="00321730">
        <w:rPr>
          <w:rFonts w:ascii="Arial" w:hAnsi="Arial" w:cs="Arial"/>
          <w:sz w:val="22"/>
          <w:szCs w:val="22"/>
        </w:rPr>
        <w:t>,</w:t>
      </w:r>
      <w:r w:rsidR="00D366D1" w:rsidRPr="00DB0395">
        <w:rPr>
          <w:rFonts w:ascii="Arial" w:hAnsi="Arial" w:cs="Arial"/>
          <w:sz w:val="22"/>
          <w:szCs w:val="22"/>
        </w:rPr>
        <w:t xml:space="preserve"> стоимость проживания персонала Исполнителя.</w:t>
      </w:r>
    </w:p>
    <w:p w:rsidR="00447673" w:rsidRDefault="00610E2A" w:rsidP="00FA33E6">
      <w:pPr>
        <w:shd w:val="clear" w:color="auto" w:fill="FFFFFF"/>
        <w:tabs>
          <w:tab w:val="left" w:pos="1862"/>
        </w:tabs>
        <w:spacing w:line="240" w:lineRule="exact"/>
        <w:ind w:left="96" w:righ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="00FA33E6" w:rsidRPr="00DB0395">
        <w:rPr>
          <w:rFonts w:ascii="Arial" w:hAnsi="Arial" w:cs="Arial"/>
          <w:sz w:val="22"/>
          <w:szCs w:val="22"/>
        </w:rPr>
        <w:t xml:space="preserve">. </w:t>
      </w:r>
      <w:r w:rsidR="00447673" w:rsidRPr="00DB0395">
        <w:rPr>
          <w:rFonts w:ascii="Arial" w:hAnsi="Arial" w:cs="Arial"/>
          <w:sz w:val="22"/>
          <w:szCs w:val="22"/>
        </w:rPr>
        <w:t xml:space="preserve">При </w:t>
      </w:r>
      <w:r w:rsidR="00B159FD">
        <w:rPr>
          <w:rFonts w:ascii="Arial" w:hAnsi="Arial" w:cs="Arial"/>
          <w:sz w:val="22"/>
          <w:szCs w:val="22"/>
        </w:rPr>
        <w:t>изменении</w:t>
      </w:r>
      <w:r w:rsidR="00447673" w:rsidRPr="00DB0395">
        <w:rPr>
          <w:rFonts w:ascii="Arial" w:hAnsi="Arial" w:cs="Arial"/>
          <w:sz w:val="22"/>
          <w:szCs w:val="22"/>
        </w:rPr>
        <w:t xml:space="preserve"> объемов обслуживаемого оборудования, Стороны подписывают дополнительное</w:t>
      </w:r>
      <w:r w:rsidR="00DE24F6" w:rsidRPr="00DB0395">
        <w:rPr>
          <w:rFonts w:ascii="Arial" w:hAnsi="Arial" w:cs="Arial"/>
          <w:sz w:val="22"/>
          <w:szCs w:val="22"/>
        </w:rPr>
        <w:t xml:space="preserve"> </w:t>
      </w:r>
      <w:r w:rsidR="00447673" w:rsidRPr="00DB0395">
        <w:rPr>
          <w:rFonts w:ascii="Arial" w:hAnsi="Arial" w:cs="Arial"/>
          <w:sz w:val="22"/>
          <w:szCs w:val="22"/>
        </w:rPr>
        <w:t>соглашение к настоящему Договору, в</w:t>
      </w:r>
      <w:r w:rsidR="00DE24F6" w:rsidRPr="00DB0395">
        <w:rPr>
          <w:rFonts w:ascii="Arial" w:hAnsi="Arial" w:cs="Arial"/>
          <w:spacing w:val="-9"/>
          <w:sz w:val="22"/>
          <w:szCs w:val="22"/>
        </w:rPr>
        <w:t xml:space="preserve"> </w:t>
      </w:r>
      <w:r w:rsidR="00447673" w:rsidRPr="00DB0395">
        <w:rPr>
          <w:rFonts w:ascii="Arial" w:hAnsi="Arial" w:cs="Arial"/>
          <w:sz w:val="22"/>
          <w:szCs w:val="22"/>
        </w:rPr>
        <w:t xml:space="preserve">котором согласовывается </w:t>
      </w:r>
      <w:r w:rsidR="00B159FD">
        <w:rPr>
          <w:rFonts w:ascii="Arial" w:hAnsi="Arial" w:cs="Arial"/>
          <w:sz w:val="22"/>
          <w:szCs w:val="22"/>
        </w:rPr>
        <w:t>изменение</w:t>
      </w:r>
      <w:r w:rsidR="00DE24F6" w:rsidRPr="00DB0395">
        <w:rPr>
          <w:rFonts w:ascii="Arial" w:hAnsi="Arial" w:cs="Arial"/>
          <w:sz w:val="22"/>
          <w:szCs w:val="22"/>
        </w:rPr>
        <w:t xml:space="preserve"> </w:t>
      </w:r>
      <w:r w:rsidR="00D00610" w:rsidRPr="00DB0395">
        <w:rPr>
          <w:rFonts w:ascii="Arial" w:hAnsi="Arial" w:cs="Arial"/>
          <w:sz w:val="22"/>
          <w:szCs w:val="22"/>
        </w:rPr>
        <w:t xml:space="preserve">объема работ и </w:t>
      </w:r>
      <w:r w:rsidR="00447673" w:rsidRPr="00DB0395">
        <w:rPr>
          <w:rFonts w:ascii="Arial" w:hAnsi="Arial" w:cs="Arial"/>
          <w:sz w:val="22"/>
          <w:szCs w:val="22"/>
        </w:rPr>
        <w:t>стоимости услуг.</w:t>
      </w:r>
    </w:p>
    <w:p w:rsidR="00B50DAA" w:rsidRDefault="00B50DAA" w:rsidP="00FA33E6">
      <w:pPr>
        <w:shd w:val="clear" w:color="auto" w:fill="FFFFFF"/>
        <w:tabs>
          <w:tab w:val="left" w:pos="1862"/>
        </w:tabs>
        <w:spacing w:line="240" w:lineRule="exact"/>
        <w:ind w:left="96" w:righ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2.6. </w:t>
      </w:r>
      <w:r w:rsidRPr="00B50DAA">
        <w:rPr>
          <w:rFonts w:ascii="Arial" w:hAnsi="Arial" w:cs="Arial"/>
          <w:sz w:val="22"/>
          <w:szCs w:val="22"/>
        </w:rPr>
        <w:t xml:space="preserve">Оплата за фактически оказанные Исполнителем услуги производится Заказчиком за дополнительно отработанные часы специалистами </w:t>
      </w:r>
      <w:r w:rsidR="00E236DD">
        <w:rPr>
          <w:rFonts w:ascii="Arial" w:hAnsi="Arial" w:cs="Arial"/>
          <w:sz w:val="22"/>
          <w:szCs w:val="22"/>
        </w:rPr>
        <w:t>Исполнителя</w:t>
      </w:r>
      <w:r w:rsidRPr="00B50DAA">
        <w:rPr>
          <w:rFonts w:ascii="Arial" w:hAnsi="Arial" w:cs="Arial"/>
          <w:sz w:val="22"/>
          <w:szCs w:val="22"/>
        </w:rPr>
        <w:t xml:space="preserve"> сверх их стандартного рабочего времени по договорам с ООО «Альянснефтегаз» и ООО «Норд Империал» на </w:t>
      </w:r>
      <w:r w:rsidRPr="00B50DAA">
        <w:rPr>
          <w:rFonts w:ascii="Arial" w:hAnsi="Arial" w:cs="Arial"/>
          <w:sz w:val="22"/>
          <w:szCs w:val="22"/>
        </w:rPr>
        <w:lastRenderedPageBreak/>
        <w:t>нефтепромысловых объектах.</w:t>
      </w:r>
    </w:p>
    <w:p w:rsidR="00B50DAA" w:rsidRDefault="00B50DAA" w:rsidP="00FA33E6">
      <w:pPr>
        <w:shd w:val="clear" w:color="auto" w:fill="FFFFFF"/>
        <w:tabs>
          <w:tab w:val="left" w:pos="1862"/>
        </w:tabs>
        <w:spacing w:line="240" w:lineRule="exact"/>
        <w:ind w:left="96" w:righ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2.7. </w:t>
      </w:r>
      <w:r w:rsidRPr="00B50DAA">
        <w:rPr>
          <w:rFonts w:ascii="Arial" w:hAnsi="Arial" w:cs="Arial"/>
          <w:sz w:val="22"/>
          <w:szCs w:val="22"/>
        </w:rPr>
        <w:t>Стоимость оказания Исполнителем услуг по договору</w:t>
      </w:r>
      <w:r>
        <w:rPr>
          <w:rFonts w:ascii="Arial" w:hAnsi="Arial" w:cs="Arial"/>
          <w:sz w:val="22"/>
          <w:szCs w:val="22"/>
        </w:rPr>
        <w:t xml:space="preserve"> </w:t>
      </w:r>
      <w:r w:rsidRPr="00B50DAA">
        <w:rPr>
          <w:rFonts w:ascii="Arial" w:hAnsi="Arial" w:cs="Arial"/>
          <w:sz w:val="22"/>
          <w:szCs w:val="22"/>
        </w:rPr>
        <w:t xml:space="preserve">не должна превышать </w:t>
      </w:r>
      <w:r w:rsidR="002D136E">
        <w:rPr>
          <w:rFonts w:ascii="Arial" w:hAnsi="Arial" w:cs="Arial"/>
          <w:sz w:val="22"/>
          <w:szCs w:val="22"/>
        </w:rPr>
        <w:t>_________</w:t>
      </w:r>
      <w:r w:rsidR="00504BA2">
        <w:rPr>
          <w:rFonts w:ascii="Arial" w:hAnsi="Arial" w:cs="Arial"/>
          <w:sz w:val="22"/>
          <w:szCs w:val="22"/>
        </w:rPr>
        <w:t xml:space="preserve"> </w:t>
      </w:r>
      <w:r w:rsidRPr="00B50DAA">
        <w:rPr>
          <w:rFonts w:ascii="Arial" w:hAnsi="Arial" w:cs="Arial"/>
          <w:sz w:val="22"/>
          <w:szCs w:val="22"/>
        </w:rPr>
        <w:t>рублей</w:t>
      </w:r>
      <w:r w:rsidR="002D136E">
        <w:rPr>
          <w:rFonts w:ascii="Arial" w:hAnsi="Arial" w:cs="Arial"/>
          <w:sz w:val="22"/>
          <w:szCs w:val="22"/>
        </w:rPr>
        <w:t xml:space="preserve"> с НДС в период с 01.01.2022</w:t>
      </w:r>
      <w:r>
        <w:rPr>
          <w:rFonts w:ascii="Arial" w:hAnsi="Arial" w:cs="Arial"/>
          <w:sz w:val="22"/>
          <w:szCs w:val="22"/>
        </w:rPr>
        <w:t xml:space="preserve"> по </w:t>
      </w:r>
      <w:r w:rsidR="003A301B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</w:t>
      </w:r>
      <w:r w:rsidR="003A301B">
        <w:rPr>
          <w:rFonts w:ascii="Arial" w:hAnsi="Arial" w:cs="Arial"/>
          <w:sz w:val="22"/>
          <w:szCs w:val="22"/>
        </w:rPr>
        <w:t>12</w:t>
      </w:r>
      <w:r w:rsidR="002D136E">
        <w:rPr>
          <w:rFonts w:ascii="Arial" w:hAnsi="Arial" w:cs="Arial"/>
          <w:sz w:val="22"/>
          <w:szCs w:val="22"/>
        </w:rPr>
        <w:t>.2022</w:t>
      </w:r>
      <w:r>
        <w:rPr>
          <w:rFonts w:ascii="Arial" w:hAnsi="Arial" w:cs="Arial"/>
          <w:sz w:val="22"/>
          <w:szCs w:val="22"/>
        </w:rPr>
        <w:t xml:space="preserve"> г.</w:t>
      </w:r>
    </w:p>
    <w:p w:rsidR="00F44B47" w:rsidRDefault="00F44B47" w:rsidP="00FA33E6">
      <w:pPr>
        <w:shd w:val="clear" w:color="auto" w:fill="FFFFFF"/>
        <w:tabs>
          <w:tab w:val="left" w:pos="1862"/>
        </w:tabs>
        <w:spacing w:line="240" w:lineRule="exact"/>
        <w:ind w:left="96" w:right="48"/>
        <w:jc w:val="both"/>
        <w:rPr>
          <w:rFonts w:ascii="Arial" w:hAnsi="Arial" w:cs="Arial"/>
          <w:sz w:val="22"/>
          <w:szCs w:val="22"/>
        </w:rPr>
      </w:pPr>
    </w:p>
    <w:p w:rsidR="00447673" w:rsidRPr="00DB0395" w:rsidRDefault="00447673" w:rsidP="000E5267">
      <w:pPr>
        <w:numPr>
          <w:ilvl w:val="0"/>
          <w:numId w:val="32"/>
        </w:numPr>
        <w:shd w:val="clear" w:color="auto" w:fill="FFFFFF"/>
        <w:tabs>
          <w:tab w:val="left" w:pos="3744"/>
        </w:tabs>
        <w:spacing w:before="29"/>
        <w:rPr>
          <w:rFonts w:ascii="Arial" w:hAnsi="Arial" w:cs="Arial"/>
          <w:b/>
          <w:bCs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>ПОРЯДОК РАСЧЕТОВ</w:t>
      </w:r>
    </w:p>
    <w:p w:rsidR="008A2CDE" w:rsidRPr="00DB0395" w:rsidRDefault="008A2CDE" w:rsidP="000F7639">
      <w:pPr>
        <w:shd w:val="clear" w:color="auto" w:fill="FFFFFF"/>
        <w:tabs>
          <w:tab w:val="left" w:pos="3744"/>
        </w:tabs>
        <w:spacing w:before="29"/>
        <w:ind w:left="96"/>
        <w:rPr>
          <w:rFonts w:ascii="Arial" w:hAnsi="Arial" w:cs="Arial"/>
          <w:sz w:val="22"/>
          <w:szCs w:val="22"/>
        </w:rPr>
      </w:pPr>
    </w:p>
    <w:p w:rsidR="00447673" w:rsidRPr="00DB0395" w:rsidRDefault="00447673" w:rsidP="00CF7CC9">
      <w:pPr>
        <w:shd w:val="clear" w:color="auto" w:fill="FFFFFF"/>
        <w:tabs>
          <w:tab w:val="left" w:pos="1930"/>
        </w:tabs>
        <w:spacing w:before="106" w:line="250" w:lineRule="exact"/>
        <w:ind w:left="96" w:right="77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6"/>
          <w:sz w:val="22"/>
          <w:szCs w:val="22"/>
        </w:rPr>
        <w:t>3.1.</w:t>
      </w:r>
      <w:r w:rsidR="00CF7CC9" w:rsidRPr="00DB0395">
        <w:rPr>
          <w:rFonts w:ascii="Arial" w:hAnsi="Arial" w:cs="Arial"/>
          <w:sz w:val="22"/>
          <w:szCs w:val="22"/>
        </w:rPr>
        <w:t xml:space="preserve"> </w:t>
      </w:r>
      <w:r w:rsidRPr="00DB0395">
        <w:rPr>
          <w:rFonts w:ascii="Arial" w:hAnsi="Arial" w:cs="Arial"/>
          <w:sz w:val="22"/>
          <w:szCs w:val="22"/>
        </w:rPr>
        <w:t>Оплата оказанных Услуг производится Заказчиком ежемесячно</w:t>
      </w:r>
      <w:r w:rsidR="0058272B">
        <w:rPr>
          <w:rFonts w:ascii="Arial" w:hAnsi="Arial" w:cs="Arial"/>
          <w:sz w:val="22"/>
          <w:szCs w:val="22"/>
        </w:rPr>
        <w:t>,</w:t>
      </w:r>
      <w:r w:rsidRPr="00DB0395">
        <w:rPr>
          <w:rFonts w:ascii="Arial" w:hAnsi="Arial" w:cs="Arial"/>
          <w:sz w:val="22"/>
          <w:szCs w:val="22"/>
        </w:rPr>
        <w:t xml:space="preserve"> путем</w:t>
      </w:r>
      <w:r w:rsidRPr="00DB0395">
        <w:rPr>
          <w:rFonts w:ascii="Arial" w:hAnsi="Arial" w:cs="Arial"/>
          <w:sz w:val="22"/>
          <w:szCs w:val="22"/>
        </w:rPr>
        <w:br/>
        <w:t>перечисления денежных средств на расчетный счет Исполнителя</w:t>
      </w:r>
      <w:r w:rsidR="0058272B">
        <w:rPr>
          <w:rFonts w:ascii="Arial" w:hAnsi="Arial" w:cs="Arial"/>
          <w:sz w:val="22"/>
          <w:szCs w:val="22"/>
        </w:rPr>
        <w:t>,</w:t>
      </w:r>
      <w:r w:rsidRPr="00DB0395">
        <w:rPr>
          <w:rFonts w:ascii="Arial" w:hAnsi="Arial" w:cs="Arial"/>
          <w:sz w:val="22"/>
          <w:szCs w:val="22"/>
        </w:rPr>
        <w:t xml:space="preserve"> в течение</w:t>
      </w:r>
      <w:r w:rsidR="002E3364" w:rsidRPr="00DB0395">
        <w:rPr>
          <w:rFonts w:ascii="Arial" w:hAnsi="Arial" w:cs="Arial"/>
          <w:sz w:val="22"/>
          <w:szCs w:val="22"/>
        </w:rPr>
        <w:t xml:space="preserve"> </w:t>
      </w:r>
      <w:r w:rsidR="00B50DAA">
        <w:rPr>
          <w:rFonts w:ascii="Arial" w:hAnsi="Arial" w:cs="Arial"/>
          <w:sz w:val="22"/>
          <w:szCs w:val="22"/>
        </w:rPr>
        <w:t>45</w:t>
      </w:r>
      <w:r w:rsidRPr="00DB0395">
        <w:rPr>
          <w:rFonts w:ascii="Arial" w:hAnsi="Arial" w:cs="Arial"/>
          <w:sz w:val="22"/>
          <w:szCs w:val="22"/>
        </w:rPr>
        <w:t xml:space="preserve"> (</w:t>
      </w:r>
      <w:r w:rsidR="00B50DAA">
        <w:rPr>
          <w:rFonts w:ascii="Arial" w:hAnsi="Arial" w:cs="Arial"/>
          <w:sz w:val="22"/>
          <w:szCs w:val="22"/>
        </w:rPr>
        <w:t xml:space="preserve">сорока пяти) </w:t>
      </w:r>
      <w:r w:rsidR="0074369A">
        <w:rPr>
          <w:rFonts w:ascii="Arial" w:hAnsi="Arial" w:cs="Arial"/>
          <w:sz w:val="22"/>
          <w:szCs w:val="22"/>
        </w:rPr>
        <w:t>календарных</w:t>
      </w:r>
      <w:r w:rsidRPr="00DB0395">
        <w:rPr>
          <w:rFonts w:ascii="Arial" w:hAnsi="Arial" w:cs="Arial"/>
          <w:sz w:val="22"/>
          <w:szCs w:val="22"/>
        </w:rPr>
        <w:t xml:space="preserve"> дней</w:t>
      </w:r>
      <w:r w:rsidR="0058272B">
        <w:rPr>
          <w:rFonts w:ascii="Arial" w:hAnsi="Arial" w:cs="Arial"/>
          <w:sz w:val="22"/>
          <w:szCs w:val="22"/>
        </w:rPr>
        <w:t>,</w:t>
      </w:r>
      <w:r w:rsidRPr="00DB0395">
        <w:rPr>
          <w:rFonts w:ascii="Arial" w:hAnsi="Arial" w:cs="Arial"/>
          <w:sz w:val="22"/>
          <w:szCs w:val="22"/>
        </w:rPr>
        <w:t xml:space="preserve"> с момента предъявления Исполнителем Заказчику </w:t>
      </w:r>
      <w:r w:rsidR="005D6B98" w:rsidRPr="00DB0395">
        <w:rPr>
          <w:rFonts w:ascii="Arial" w:hAnsi="Arial" w:cs="Arial"/>
          <w:sz w:val="22"/>
          <w:szCs w:val="22"/>
        </w:rPr>
        <w:t xml:space="preserve">счета, </w:t>
      </w:r>
      <w:r w:rsidRPr="00DB0395">
        <w:rPr>
          <w:rFonts w:ascii="Arial" w:hAnsi="Arial" w:cs="Arial"/>
          <w:sz w:val="22"/>
          <w:szCs w:val="22"/>
        </w:rPr>
        <w:t xml:space="preserve">счета-фактуры </w:t>
      </w:r>
      <w:r w:rsidR="00744974" w:rsidRPr="00DB0395">
        <w:rPr>
          <w:rFonts w:ascii="Arial" w:hAnsi="Arial" w:cs="Arial"/>
          <w:sz w:val="22"/>
          <w:szCs w:val="22"/>
        </w:rPr>
        <w:t xml:space="preserve">и </w:t>
      </w:r>
      <w:r w:rsidRPr="00DB0395">
        <w:rPr>
          <w:rFonts w:ascii="Arial" w:hAnsi="Arial" w:cs="Arial"/>
          <w:sz w:val="22"/>
          <w:szCs w:val="22"/>
        </w:rPr>
        <w:t xml:space="preserve">Акта </w:t>
      </w:r>
      <w:r w:rsidR="005605AA">
        <w:rPr>
          <w:rFonts w:ascii="Arial" w:hAnsi="Arial" w:cs="Arial"/>
          <w:sz w:val="22"/>
          <w:szCs w:val="22"/>
        </w:rPr>
        <w:t xml:space="preserve">об </w:t>
      </w:r>
      <w:r w:rsidRPr="00DB0395">
        <w:rPr>
          <w:rFonts w:ascii="Arial" w:hAnsi="Arial" w:cs="Arial"/>
          <w:sz w:val="22"/>
          <w:szCs w:val="22"/>
        </w:rPr>
        <w:t>оказанных услуг</w:t>
      </w:r>
      <w:r w:rsidR="005605AA">
        <w:rPr>
          <w:rFonts w:ascii="Arial" w:hAnsi="Arial" w:cs="Arial"/>
          <w:sz w:val="22"/>
          <w:szCs w:val="22"/>
        </w:rPr>
        <w:t>ах</w:t>
      </w:r>
      <w:r w:rsidRPr="00DB0395">
        <w:rPr>
          <w:rFonts w:ascii="Arial" w:hAnsi="Arial" w:cs="Arial"/>
          <w:sz w:val="22"/>
          <w:szCs w:val="22"/>
        </w:rPr>
        <w:t xml:space="preserve"> (п. 5.1. Договора</w:t>
      </w:r>
      <w:r w:rsidR="005D6B98" w:rsidRPr="00DB0395">
        <w:rPr>
          <w:rFonts w:ascii="Arial" w:hAnsi="Arial" w:cs="Arial"/>
          <w:sz w:val="22"/>
          <w:szCs w:val="22"/>
        </w:rPr>
        <w:t>),</w:t>
      </w:r>
      <w:r w:rsidRPr="00DB0395">
        <w:rPr>
          <w:rFonts w:ascii="Arial" w:hAnsi="Arial" w:cs="Arial"/>
          <w:sz w:val="22"/>
          <w:szCs w:val="22"/>
        </w:rPr>
        <w:t xml:space="preserve"> Стор</w:t>
      </w:r>
      <w:r w:rsidR="002044EF">
        <w:rPr>
          <w:rFonts w:ascii="Arial" w:hAnsi="Arial" w:cs="Arial"/>
          <w:sz w:val="22"/>
          <w:szCs w:val="22"/>
        </w:rPr>
        <w:t xml:space="preserve">оны по взаимному согласию могут </w:t>
      </w:r>
      <w:r w:rsidRPr="00DB0395">
        <w:rPr>
          <w:rFonts w:ascii="Arial" w:hAnsi="Arial" w:cs="Arial"/>
          <w:sz w:val="22"/>
          <w:szCs w:val="22"/>
        </w:rPr>
        <w:t>устанавливать иной порядок оплаты.</w:t>
      </w:r>
    </w:p>
    <w:p w:rsidR="00447673" w:rsidRPr="00C91B9A" w:rsidRDefault="00447673" w:rsidP="00CF7CC9">
      <w:pPr>
        <w:shd w:val="clear" w:color="auto" w:fill="FFFFFF"/>
        <w:tabs>
          <w:tab w:val="left" w:pos="709"/>
        </w:tabs>
        <w:spacing w:line="250" w:lineRule="exact"/>
        <w:ind w:left="96" w:right="86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6"/>
          <w:sz w:val="22"/>
          <w:szCs w:val="22"/>
        </w:rPr>
        <w:t>3.2.</w:t>
      </w:r>
      <w:r w:rsidRPr="00DB0395">
        <w:rPr>
          <w:rFonts w:ascii="Arial" w:hAnsi="Arial" w:cs="Arial"/>
          <w:sz w:val="22"/>
          <w:szCs w:val="22"/>
        </w:rPr>
        <w:tab/>
        <w:t>До 25 (двадцать пятого) числа Месяца, следующего за месяцем исполнения</w:t>
      </w:r>
      <w:r w:rsidRPr="00DB0395">
        <w:rPr>
          <w:rFonts w:ascii="Arial" w:hAnsi="Arial" w:cs="Arial"/>
          <w:sz w:val="22"/>
          <w:szCs w:val="22"/>
        </w:rPr>
        <w:br/>
        <w:t>обязательств, Стороны проводят сверку исполнения обязательств и состояния</w:t>
      </w:r>
      <w:r w:rsidRPr="00DB0395">
        <w:rPr>
          <w:rFonts w:ascii="Arial" w:hAnsi="Arial" w:cs="Arial"/>
          <w:sz w:val="22"/>
          <w:szCs w:val="22"/>
        </w:rPr>
        <w:br/>
        <w:t>взаиморасчетов с подписанием соответствующего акта сверки.</w:t>
      </w:r>
    </w:p>
    <w:p w:rsidR="00EA5FD6" w:rsidRPr="00EE4361" w:rsidRDefault="00EA5FD6" w:rsidP="008D59DA">
      <w:pPr>
        <w:shd w:val="clear" w:color="auto" w:fill="FFFFFF"/>
        <w:tabs>
          <w:tab w:val="left" w:pos="461"/>
        </w:tabs>
        <w:spacing w:before="221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741DF0" w:rsidRPr="00DB0395" w:rsidRDefault="00447673" w:rsidP="003A2525">
      <w:pPr>
        <w:shd w:val="clear" w:color="auto" w:fill="FFFFFF"/>
        <w:tabs>
          <w:tab w:val="left" w:pos="461"/>
        </w:tabs>
        <w:spacing w:before="221"/>
        <w:ind w:left="96"/>
        <w:jc w:val="center"/>
        <w:rPr>
          <w:rFonts w:ascii="Arial" w:hAnsi="Arial" w:cs="Arial"/>
          <w:b/>
          <w:bCs/>
          <w:sz w:val="22"/>
          <w:szCs w:val="22"/>
        </w:rPr>
      </w:pPr>
      <w:r w:rsidRPr="00DB0395">
        <w:rPr>
          <w:rFonts w:ascii="Arial" w:hAnsi="Arial" w:cs="Arial"/>
          <w:b/>
          <w:bCs/>
          <w:spacing w:val="-2"/>
          <w:sz w:val="22"/>
          <w:szCs w:val="22"/>
        </w:rPr>
        <w:t>4.</w:t>
      </w:r>
      <w:r w:rsidRPr="00DB0395">
        <w:rPr>
          <w:rFonts w:ascii="Arial" w:hAnsi="Arial" w:cs="Arial"/>
          <w:b/>
          <w:bCs/>
          <w:sz w:val="22"/>
          <w:szCs w:val="22"/>
        </w:rPr>
        <w:tab/>
        <w:t>ПОРЯДОК ОКАЗАНИЯ УСЛУГ</w:t>
      </w:r>
    </w:p>
    <w:p w:rsidR="003A2525" w:rsidRPr="00DB0395" w:rsidRDefault="003A2525" w:rsidP="003A2525">
      <w:pPr>
        <w:shd w:val="clear" w:color="auto" w:fill="FFFFFF"/>
        <w:tabs>
          <w:tab w:val="left" w:pos="461"/>
        </w:tabs>
        <w:spacing w:before="221"/>
        <w:ind w:left="96"/>
        <w:jc w:val="center"/>
        <w:rPr>
          <w:rFonts w:ascii="Arial" w:hAnsi="Arial" w:cs="Arial"/>
          <w:b/>
          <w:bCs/>
          <w:sz w:val="22"/>
          <w:szCs w:val="22"/>
        </w:rPr>
      </w:pPr>
    </w:p>
    <w:p w:rsidR="0084440F" w:rsidRDefault="0084440F" w:rsidP="00CF7CC9">
      <w:pPr>
        <w:shd w:val="clear" w:color="auto" w:fill="FFFFFF"/>
        <w:tabs>
          <w:tab w:val="left" w:pos="1517"/>
        </w:tabs>
        <w:spacing w:line="250" w:lineRule="exact"/>
        <w:ind w:left="96" w:right="192"/>
        <w:jc w:val="both"/>
        <w:rPr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>4.1</w:t>
      </w:r>
      <w:r>
        <w:rPr>
          <w:sz w:val="22"/>
          <w:szCs w:val="22"/>
        </w:rPr>
        <w:t xml:space="preserve"> </w:t>
      </w:r>
      <w:r w:rsidRPr="0084440F">
        <w:rPr>
          <w:rFonts w:ascii="Arial" w:hAnsi="Arial" w:cs="Arial"/>
          <w:sz w:val="22"/>
          <w:szCs w:val="22"/>
        </w:rPr>
        <w:t>Оборудование Заказчика, указанное в Приложении № 1</w:t>
      </w:r>
      <w:r w:rsidR="002044EF">
        <w:rPr>
          <w:rFonts w:ascii="Arial" w:hAnsi="Arial" w:cs="Arial"/>
          <w:sz w:val="22"/>
          <w:szCs w:val="22"/>
        </w:rPr>
        <w:t xml:space="preserve"> </w:t>
      </w:r>
      <w:r w:rsidRPr="0084440F">
        <w:rPr>
          <w:rFonts w:ascii="Arial" w:hAnsi="Arial" w:cs="Arial"/>
          <w:sz w:val="22"/>
          <w:szCs w:val="22"/>
        </w:rPr>
        <w:t>перечни передава</w:t>
      </w:r>
      <w:r w:rsidR="00771171">
        <w:rPr>
          <w:rFonts w:ascii="Arial" w:hAnsi="Arial" w:cs="Arial"/>
          <w:sz w:val="22"/>
          <w:szCs w:val="22"/>
        </w:rPr>
        <w:t>емого оборудования</w:t>
      </w:r>
      <w:r w:rsidRPr="0084440F">
        <w:rPr>
          <w:rFonts w:ascii="Arial" w:hAnsi="Arial" w:cs="Arial"/>
          <w:sz w:val="22"/>
          <w:szCs w:val="22"/>
        </w:rPr>
        <w:t xml:space="preserve">, к настоящему Договору и иное энергетическое </w:t>
      </w:r>
      <w:r w:rsidR="003A301B">
        <w:rPr>
          <w:rFonts w:ascii="Arial" w:hAnsi="Arial" w:cs="Arial"/>
          <w:sz w:val="22"/>
          <w:szCs w:val="22"/>
        </w:rPr>
        <w:t>оборудование,</w:t>
      </w:r>
      <w:r w:rsidR="007D4C01">
        <w:rPr>
          <w:rFonts w:ascii="Arial" w:hAnsi="Arial" w:cs="Arial"/>
          <w:sz w:val="22"/>
          <w:szCs w:val="22"/>
        </w:rPr>
        <w:t xml:space="preserve"> и</w:t>
      </w:r>
      <w:r w:rsidRPr="0084440F">
        <w:rPr>
          <w:rFonts w:ascii="Arial" w:hAnsi="Arial" w:cs="Arial"/>
          <w:sz w:val="22"/>
          <w:szCs w:val="22"/>
        </w:rPr>
        <w:t xml:space="preserve"> материалы передаются Исполнителю в эксплуатационную ответственность на основании подписанного Сторонами акта приема-передачи оборудования, на период срока оказания услуг по настоящему Договору.</w:t>
      </w:r>
    </w:p>
    <w:p w:rsidR="00447673" w:rsidRPr="00DB0395" w:rsidRDefault="00CF7CC9" w:rsidP="00CF7CC9">
      <w:pPr>
        <w:shd w:val="clear" w:color="auto" w:fill="FFFFFF"/>
        <w:tabs>
          <w:tab w:val="left" w:pos="1517"/>
        </w:tabs>
        <w:spacing w:line="250" w:lineRule="exact"/>
        <w:ind w:left="96" w:right="192"/>
        <w:jc w:val="both"/>
        <w:rPr>
          <w:rFonts w:ascii="Arial" w:hAnsi="Arial" w:cs="Arial"/>
          <w:spacing w:val="-5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 </w:t>
      </w:r>
      <w:r w:rsidR="00AC77A0" w:rsidRPr="00DB0395">
        <w:rPr>
          <w:rFonts w:ascii="Arial" w:hAnsi="Arial" w:cs="Arial"/>
          <w:sz w:val="22"/>
          <w:szCs w:val="22"/>
        </w:rPr>
        <w:t>4.2  Заказчик предоставляет Исполнителю техническую и проектную документацию, паспорта, электрические схемы силовых и вторичных цепей, сертификаты соответствия, разрешение на применение в РФ на передаваемое в эксплуатационную ответств</w:t>
      </w:r>
      <w:r w:rsidR="00502336">
        <w:rPr>
          <w:rFonts w:ascii="Arial" w:hAnsi="Arial" w:cs="Arial"/>
          <w:sz w:val="22"/>
          <w:szCs w:val="22"/>
        </w:rPr>
        <w:t>енность Исполнителю оборудование</w:t>
      </w:r>
      <w:r w:rsidR="00AC77A0" w:rsidRPr="00DB0395">
        <w:rPr>
          <w:rFonts w:ascii="Arial" w:hAnsi="Arial" w:cs="Arial"/>
          <w:sz w:val="22"/>
          <w:szCs w:val="22"/>
        </w:rPr>
        <w:t>.</w:t>
      </w:r>
    </w:p>
    <w:p w:rsidR="00447673" w:rsidRDefault="00CB157E" w:rsidP="00CB157E">
      <w:pPr>
        <w:shd w:val="clear" w:color="auto" w:fill="FFFFFF"/>
        <w:tabs>
          <w:tab w:val="left" w:pos="1526"/>
        </w:tabs>
        <w:spacing w:line="250" w:lineRule="exact"/>
        <w:ind w:left="96" w:right="211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4.</w:t>
      </w:r>
      <w:r w:rsidR="0046776D" w:rsidRPr="00DB0395">
        <w:rPr>
          <w:rFonts w:ascii="Arial" w:hAnsi="Arial" w:cs="Arial"/>
          <w:sz w:val="22"/>
          <w:szCs w:val="22"/>
        </w:rPr>
        <w:t>3</w:t>
      </w:r>
      <w:r w:rsidRPr="00DB0395">
        <w:rPr>
          <w:rFonts w:ascii="Arial" w:hAnsi="Arial" w:cs="Arial"/>
          <w:sz w:val="22"/>
          <w:szCs w:val="22"/>
        </w:rPr>
        <w:t xml:space="preserve">. </w:t>
      </w:r>
      <w:r w:rsidR="00BC4B06">
        <w:rPr>
          <w:rFonts w:ascii="Arial" w:hAnsi="Arial" w:cs="Arial"/>
          <w:sz w:val="22"/>
          <w:szCs w:val="22"/>
        </w:rPr>
        <w:t>Приемка и п</w:t>
      </w:r>
      <w:r w:rsidR="0083748C">
        <w:rPr>
          <w:rFonts w:ascii="Arial" w:hAnsi="Arial" w:cs="Arial"/>
          <w:sz w:val="22"/>
          <w:szCs w:val="22"/>
        </w:rPr>
        <w:t>ередача оборудования в эксплуатационную ответственность Исполнителю и из эксплуатационной ответственности Заказчику,</w:t>
      </w:r>
      <w:r w:rsidR="00447673" w:rsidRPr="00DB0395">
        <w:rPr>
          <w:rFonts w:ascii="Arial" w:hAnsi="Arial" w:cs="Arial"/>
          <w:sz w:val="22"/>
          <w:szCs w:val="22"/>
        </w:rPr>
        <w:t xml:space="preserve"> сопровождается подписанием уполномоченными представителями сторон соответствующих актов</w:t>
      </w:r>
      <w:r w:rsidR="00E31708">
        <w:rPr>
          <w:rFonts w:ascii="Arial" w:hAnsi="Arial" w:cs="Arial"/>
          <w:sz w:val="22"/>
          <w:szCs w:val="22"/>
        </w:rPr>
        <w:t xml:space="preserve"> </w:t>
      </w:r>
      <w:r w:rsidR="005842F4" w:rsidRPr="005842F4">
        <w:rPr>
          <w:rFonts w:ascii="Arial" w:hAnsi="Arial" w:cs="Arial"/>
          <w:sz w:val="22"/>
          <w:szCs w:val="22"/>
        </w:rPr>
        <w:t>Приложе</w:t>
      </w:r>
      <w:r w:rsidR="0062357D">
        <w:rPr>
          <w:rFonts w:ascii="Arial" w:hAnsi="Arial" w:cs="Arial"/>
          <w:sz w:val="22"/>
          <w:szCs w:val="22"/>
        </w:rPr>
        <w:t>ние №8</w:t>
      </w:r>
      <w:r w:rsidR="0083748C" w:rsidRPr="005842F4">
        <w:rPr>
          <w:rFonts w:ascii="Arial" w:hAnsi="Arial" w:cs="Arial"/>
          <w:sz w:val="22"/>
          <w:szCs w:val="22"/>
        </w:rPr>
        <w:t>.</w:t>
      </w:r>
      <w:r w:rsidR="001A2571" w:rsidRPr="00DB0395">
        <w:rPr>
          <w:rFonts w:ascii="Arial" w:hAnsi="Arial" w:cs="Arial"/>
          <w:sz w:val="22"/>
          <w:szCs w:val="22"/>
        </w:rPr>
        <w:t xml:space="preserve"> </w:t>
      </w:r>
    </w:p>
    <w:p w:rsidR="001826A9" w:rsidRDefault="001826A9" w:rsidP="00CB157E">
      <w:pPr>
        <w:shd w:val="clear" w:color="auto" w:fill="FFFFFF"/>
        <w:tabs>
          <w:tab w:val="left" w:pos="1526"/>
        </w:tabs>
        <w:spacing w:line="250" w:lineRule="exact"/>
        <w:ind w:left="96" w:right="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  При передачи из эксплуатационной ответственности Исполнитель составляет и передает Заказчику дефектную ведомость Приложение №7.</w:t>
      </w:r>
    </w:p>
    <w:p w:rsidR="008D59DA" w:rsidRDefault="008D59DA" w:rsidP="00CB157E">
      <w:pPr>
        <w:shd w:val="clear" w:color="auto" w:fill="FFFFFF"/>
        <w:tabs>
          <w:tab w:val="left" w:pos="1526"/>
        </w:tabs>
        <w:spacing w:line="250" w:lineRule="exact"/>
        <w:ind w:left="96" w:right="211"/>
        <w:jc w:val="both"/>
        <w:rPr>
          <w:rFonts w:ascii="Arial" w:hAnsi="Arial" w:cs="Arial"/>
          <w:spacing w:val="-5"/>
          <w:sz w:val="22"/>
          <w:szCs w:val="22"/>
        </w:rPr>
      </w:pPr>
    </w:p>
    <w:p w:rsidR="008D59DA" w:rsidRPr="00DB0395" w:rsidRDefault="008D59DA" w:rsidP="00CB157E">
      <w:pPr>
        <w:shd w:val="clear" w:color="auto" w:fill="FFFFFF"/>
        <w:tabs>
          <w:tab w:val="left" w:pos="1526"/>
        </w:tabs>
        <w:spacing w:line="250" w:lineRule="exact"/>
        <w:ind w:left="96" w:right="211"/>
        <w:jc w:val="both"/>
        <w:rPr>
          <w:rFonts w:ascii="Arial" w:hAnsi="Arial" w:cs="Arial"/>
          <w:spacing w:val="-5"/>
          <w:sz w:val="22"/>
          <w:szCs w:val="22"/>
        </w:rPr>
      </w:pPr>
    </w:p>
    <w:p w:rsidR="008A2CDE" w:rsidRDefault="00447673" w:rsidP="008D59DA">
      <w:pPr>
        <w:shd w:val="clear" w:color="auto" w:fill="FFFFFF"/>
        <w:tabs>
          <w:tab w:val="left" w:pos="3408"/>
        </w:tabs>
        <w:spacing w:before="182"/>
        <w:jc w:val="center"/>
        <w:rPr>
          <w:rFonts w:ascii="Arial" w:hAnsi="Arial" w:cs="Arial"/>
          <w:b/>
          <w:sz w:val="22"/>
          <w:szCs w:val="22"/>
        </w:rPr>
      </w:pPr>
      <w:r w:rsidRPr="00DB0395">
        <w:rPr>
          <w:rFonts w:ascii="Arial" w:hAnsi="Arial" w:cs="Arial"/>
          <w:b/>
          <w:spacing w:val="-1"/>
          <w:sz w:val="22"/>
          <w:szCs w:val="22"/>
        </w:rPr>
        <w:t>5.</w:t>
      </w:r>
      <w:r w:rsidRPr="00DB0395">
        <w:rPr>
          <w:rFonts w:ascii="Arial" w:hAnsi="Arial" w:cs="Arial"/>
          <w:b/>
          <w:bCs/>
          <w:sz w:val="22"/>
          <w:szCs w:val="22"/>
        </w:rPr>
        <w:t xml:space="preserve">СДАЧА-ПРИЕМКА </w:t>
      </w:r>
      <w:r w:rsidRPr="00DB0395">
        <w:rPr>
          <w:rFonts w:ascii="Arial" w:hAnsi="Arial" w:cs="Arial"/>
          <w:b/>
          <w:sz w:val="22"/>
          <w:szCs w:val="22"/>
        </w:rPr>
        <w:t>УСЛУГ</w:t>
      </w:r>
    </w:p>
    <w:p w:rsidR="008D59DA" w:rsidRPr="00DB0395" w:rsidRDefault="008D59DA" w:rsidP="008D59DA">
      <w:pPr>
        <w:shd w:val="clear" w:color="auto" w:fill="FFFFFF"/>
        <w:tabs>
          <w:tab w:val="left" w:pos="3408"/>
        </w:tabs>
        <w:spacing w:before="182"/>
        <w:jc w:val="center"/>
        <w:rPr>
          <w:rFonts w:ascii="Arial" w:hAnsi="Arial" w:cs="Arial"/>
          <w:b/>
          <w:sz w:val="22"/>
          <w:szCs w:val="22"/>
        </w:rPr>
      </w:pPr>
    </w:p>
    <w:p w:rsidR="00447673" w:rsidRPr="00D079E5" w:rsidRDefault="00447673" w:rsidP="00CF7CC9">
      <w:pPr>
        <w:shd w:val="clear" w:color="auto" w:fill="FFFFFF"/>
        <w:tabs>
          <w:tab w:val="left" w:pos="1594"/>
        </w:tabs>
        <w:spacing w:before="202" w:line="250" w:lineRule="exact"/>
        <w:ind w:left="96" w:right="230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6"/>
          <w:sz w:val="22"/>
          <w:szCs w:val="22"/>
        </w:rPr>
        <w:t>5.1.</w:t>
      </w:r>
      <w:r w:rsidR="00CF7CC9" w:rsidRPr="00DB0395">
        <w:rPr>
          <w:rFonts w:ascii="Arial" w:hAnsi="Arial" w:cs="Arial"/>
          <w:sz w:val="22"/>
          <w:szCs w:val="22"/>
        </w:rPr>
        <w:t xml:space="preserve"> </w:t>
      </w:r>
      <w:r w:rsidRPr="00DB0395">
        <w:rPr>
          <w:rFonts w:ascii="Arial" w:hAnsi="Arial" w:cs="Arial"/>
          <w:sz w:val="22"/>
          <w:szCs w:val="22"/>
        </w:rPr>
        <w:t>Исполнитель в срок не позднее</w:t>
      </w:r>
      <w:r w:rsidR="00ED364A" w:rsidRPr="00DB0395">
        <w:rPr>
          <w:rFonts w:ascii="Arial" w:hAnsi="Arial" w:cs="Arial"/>
          <w:sz w:val="22"/>
          <w:szCs w:val="22"/>
        </w:rPr>
        <w:t xml:space="preserve"> 1</w:t>
      </w:r>
      <w:r w:rsidRPr="00DB0395">
        <w:rPr>
          <w:rFonts w:ascii="Arial" w:hAnsi="Arial" w:cs="Arial"/>
          <w:sz w:val="22"/>
          <w:szCs w:val="22"/>
        </w:rPr>
        <w:t xml:space="preserve"> (</w:t>
      </w:r>
      <w:r w:rsidR="00ED364A" w:rsidRPr="00DB0395">
        <w:rPr>
          <w:rFonts w:ascii="Arial" w:hAnsi="Arial" w:cs="Arial"/>
          <w:sz w:val="22"/>
          <w:szCs w:val="22"/>
        </w:rPr>
        <w:t>первого</w:t>
      </w:r>
      <w:r w:rsidRPr="00DB0395">
        <w:rPr>
          <w:rFonts w:ascii="Arial" w:hAnsi="Arial" w:cs="Arial"/>
          <w:sz w:val="22"/>
          <w:szCs w:val="22"/>
        </w:rPr>
        <w:t>) рабочего дня месяца,</w:t>
      </w:r>
      <w:r w:rsidRPr="00DB0395">
        <w:rPr>
          <w:rFonts w:ascii="Arial" w:hAnsi="Arial" w:cs="Arial"/>
          <w:sz w:val="22"/>
          <w:szCs w:val="22"/>
        </w:rPr>
        <w:br/>
        <w:t xml:space="preserve">следующего за отчетным, передает Заказчику оформленный со своей стороны </w:t>
      </w:r>
      <w:r w:rsidR="005605AA" w:rsidRPr="00DB0395">
        <w:rPr>
          <w:rFonts w:ascii="Arial" w:hAnsi="Arial" w:cs="Arial"/>
          <w:sz w:val="22"/>
          <w:szCs w:val="22"/>
        </w:rPr>
        <w:t xml:space="preserve">Акта </w:t>
      </w:r>
      <w:r w:rsidR="005605AA">
        <w:rPr>
          <w:rFonts w:ascii="Arial" w:hAnsi="Arial" w:cs="Arial"/>
          <w:sz w:val="22"/>
          <w:szCs w:val="22"/>
        </w:rPr>
        <w:t xml:space="preserve">об </w:t>
      </w:r>
      <w:r w:rsidR="005605AA" w:rsidRPr="00DB0395">
        <w:rPr>
          <w:rFonts w:ascii="Arial" w:hAnsi="Arial" w:cs="Arial"/>
          <w:sz w:val="22"/>
          <w:szCs w:val="22"/>
        </w:rPr>
        <w:t>оказанных услуг</w:t>
      </w:r>
      <w:r w:rsidR="005605AA">
        <w:rPr>
          <w:rFonts w:ascii="Arial" w:hAnsi="Arial" w:cs="Arial"/>
          <w:sz w:val="22"/>
          <w:szCs w:val="22"/>
        </w:rPr>
        <w:t>ах</w:t>
      </w:r>
      <w:r w:rsidR="000C6905" w:rsidRPr="00DB0395">
        <w:rPr>
          <w:rFonts w:ascii="Arial" w:hAnsi="Arial" w:cs="Arial"/>
          <w:sz w:val="22"/>
          <w:szCs w:val="22"/>
        </w:rPr>
        <w:t>,</w:t>
      </w:r>
      <w:r w:rsidRPr="00DB0395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 xml:space="preserve">счет </w:t>
      </w:r>
      <w:r w:rsidRPr="00DB0395">
        <w:rPr>
          <w:rFonts w:ascii="Arial" w:hAnsi="Arial" w:cs="Arial"/>
          <w:sz w:val="22"/>
          <w:szCs w:val="22"/>
        </w:rPr>
        <w:t>и счет-фактуру</w:t>
      </w:r>
      <w:r w:rsidR="00ED6C67" w:rsidRPr="00DB0395">
        <w:rPr>
          <w:rFonts w:ascii="Arial" w:hAnsi="Arial" w:cs="Arial"/>
          <w:sz w:val="22"/>
          <w:szCs w:val="22"/>
        </w:rPr>
        <w:t>, отчет</w:t>
      </w:r>
      <w:r w:rsidR="002C7DC7">
        <w:rPr>
          <w:rFonts w:ascii="Arial" w:hAnsi="Arial" w:cs="Arial"/>
          <w:sz w:val="22"/>
          <w:szCs w:val="22"/>
        </w:rPr>
        <w:t>ы о количестве израсходованных</w:t>
      </w:r>
      <w:r w:rsidR="00ED6C67" w:rsidRPr="00DB0395">
        <w:rPr>
          <w:rFonts w:ascii="Arial" w:hAnsi="Arial" w:cs="Arial"/>
          <w:sz w:val="22"/>
          <w:szCs w:val="22"/>
        </w:rPr>
        <w:t xml:space="preserve"> </w:t>
      </w:r>
      <w:r w:rsidR="002C7DC7">
        <w:rPr>
          <w:rFonts w:ascii="Arial" w:hAnsi="Arial" w:cs="Arial"/>
          <w:sz w:val="22"/>
          <w:szCs w:val="22"/>
        </w:rPr>
        <w:t>горюче-смазочных материалов</w:t>
      </w:r>
      <w:r w:rsidR="00ED6C67" w:rsidRPr="00DB0395">
        <w:rPr>
          <w:rFonts w:ascii="Arial" w:hAnsi="Arial" w:cs="Arial"/>
          <w:sz w:val="22"/>
          <w:szCs w:val="22"/>
        </w:rPr>
        <w:t>, отчет</w:t>
      </w:r>
      <w:r w:rsidR="002C7DC7">
        <w:rPr>
          <w:rFonts w:ascii="Arial" w:hAnsi="Arial" w:cs="Arial"/>
          <w:sz w:val="22"/>
          <w:szCs w:val="22"/>
        </w:rPr>
        <w:t>ы</w:t>
      </w:r>
      <w:r w:rsidR="00ED6C67" w:rsidRPr="00DB0395">
        <w:rPr>
          <w:rFonts w:ascii="Arial" w:hAnsi="Arial" w:cs="Arial"/>
          <w:sz w:val="22"/>
          <w:szCs w:val="22"/>
        </w:rPr>
        <w:t xml:space="preserve"> о стоимости и количестве израсходованных запасных частей, расходных </w:t>
      </w:r>
      <w:r w:rsidR="00ED6C67" w:rsidRPr="00D079E5">
        <w:rPr>
          <w:rFonts w:ascii="Arial" w:hAnsi="Arial" w:cs="Arial"/>
          <w:sz w:val="22"/>
          <w:szCs w:val="22"/>
        </w:rPr>
        <w:t>материалов</w:t>
      </w:r>
      <w:r w:rsidR="002A4980" w:rsidRPr="00D079E5">
        <w:rPr>
          <w:rFonts w:ascii="Arial" w:hAnsi="Arial" w:cs="Arial"/>
          <w:sz w:val="22"/>
          <w:szCs w:val="22"/>
        </w:rPr>
        <w:t>,</w:t>
      </w:r>
      <w:r w:rsidR="00AC77A0" w:rsidRPr="00D079E5">
        <w:rPr>
          <w:rFonts w:ascii="Arial" w:hAnsi="Arial" w:cs="Arial"/>
          <w:sz w:val="22"/>
          <w:szCs w:val="22"/>
        </w:rPr>
        <w:t xml:space="preserve"> </w:t>
      </w:r>
      <w:r w:rsidR="002A4980" w:rsidRPr="00D079E5">
        <w:rPr>
          <w:rFonts w:ascii="Arial" w:hAnsi="Arial" w:cs="Arial"/>
          <w:sz w:val="22"/>
          <w:szCs w:val="22"/>
        </w:rPr>
        <w:t>полученных Исполнителем от</w:t>
      </w:r>
      <w:r w:rsidR="002C7DC7">
        <w:rPr>
          <w:rFonts w:ascii="Arial" w:hAnsi="Arial" w:cs="Arial"/>
          <w:sz w:val="22"/>
          <w:szCs w:val="22"/>
        </w:rPr>
        <w:t xml:space="preserve"> Заказчика (отчет по форме М-29</w:t>
      </w:r>
      <w:r w:rsidR="002A4980" w:rsidRPr="00D079E5">
        <w:rPr>
          <w:rFonts w:ascii="Arial" w:hAnsi="Arial" w:cs="Arial"/>
          <w:sz w:val="22"/>
          <w:szCs w:val="22"/>
        </w:rPr>
        <w:t xml:space="preserve">), а также приобретенных </w:t>
      </w:r>
      <w:r w:rsidR="00AC77A0" w:rsidRPr="00D079E5">
        <w:rPr>
          <w:rFonts w:ascii="Arial" w:hAnsi="Arial" w:cs="Arial"/>
          <w:sz w:val="22"/>
          <w:szCs w:val="22"/>
        </w:rPr>
        <w:t xml:space="preserve">Исполнителем </w:t>
      </w:r>
      <w:r w:rsidR="002A4980" w:rsidRPr="00D079E5">
        <w:rPr>
          <w:rFonts w:ascii="Arial" w:hAnsi="Arial" w:cs="Arial"/>
          <w:sz w:val="22"/>
          <w:szCs w:val="22"/>
        </w:rPr>
        <w:t>самостоятельно</w:t>
      </w:r>
      <w:r w:rsidR="002C7DC7">
        <w:rPr>
          <w:rFonts w:ascii="Arial" w:hAnsi="Arial" w:cs="Arial"/>
          <w:sz w:val="22"/>
          <w:szCs w:val="22"/>
        </w:rPr>
        <w:t>,</w:t>
      </w:r>
      <w:r w:rsidR="002A4980" w:rsidRPr="00D079E5">
        <w:rPr>
          <w:rFonts w:ascii="Arial" w:hAnsi="Arial" w:cs="Arial"/>
          <w:sz w:val="22"/>
          <w:szCs w:val="22"/>
        </w:rPr>
        <w:t xml:space="preserve"> </w:t>
      </w:r>
      <w:r w:rsidR="002C7DC7">
        <w:rPr>
          <w:rFonts w:ascii="Arial" w:hAnsi="Arial" w:cs="Arial"/>
          <w:sz w:val="22"/>
          <w:szCs w:val="22"/>
        </w:rPr>
        <w:t xml:space="preserve">по согласованию с </w:t>
      </w:r>
      <w:r w:rsidR="00AC77A0" w:rsidRPr="00D079E5">
        <w:rPr>
          <w:rFonts w:ascii="Arial" w:hAnsi="Arial" w:cs="Arial"/>
          <w:sz w:val="22"/>
          <w:szCs w:val="22"/>
        </w:rPr>
        <w:t xml:space="preserve"> Заказчик</w:t>
      </w:r>
      <w:r w:rsidR="002C7DC7">
        <w:rPr>
          <w:rFonts w:ascii="Arial" w:hAnsi="Arial" w:cs="Arial"/>
          <w:sz w:val="22"/>
          <w:szCs w:val="22"/>
        </w:rPr>
        <w:t>ом</w:t>
      </w:r>
      <w:r w:rsidR="00ED6C67" w:rsidRPr="00D079E5">
        <w:rPr>
          <w:rFonts w:ascii="Arial" w:hAnsi="Arial" w:cs="Arial"/>
          <w:sz w:val="22"/>
          <w:szCs w:val="22"/>
        </w:rPr>
        <w:t>.</w:t>
      </w:r>
    </w:p>
    <w:p w:rsidR="00447673" w:rsidRPr="00D079E5" w:rsidRDefault="00AC77A0" w:rsidP="00CF7CC9">
      <w:pPr>
        <w:shd w:val="clear" w:color="auto" w:fill="FFFFFF"/>
        <w:tabs>
          <w:tab w:val="left" w:pos="1478"/>
        </w:tabs>
        <w:spacing w:line="250" w:lineRule="exact"/>
        <w:ind w:left="96" w:right="221"/>
        <w:jc w:val="both"/>
        <w:rPr>
          <w:rFonts w:ascii="Arial" w:hAnsi="Arial" w:cs="Arial"/>
          <w:sz w:val="22"/>
          <w:szCs w:val="22"/>
        </w:rPr>
      </w:pPr>
      <w:r w:rsidRPr="00D079E5">
        <w:rPr>
          <w:rFonts w:ascii="Arial" w:hAnsi="Arial" w:cs="Arial"/>
          <w:spacing w:val="-6"/>
          <w:sz w:val="22"/>
          <w:szCs w:val="22"/>
        </w:rPr>
        <w:t>5.2.</w:t>
      </w:r>
      <w:r w:rsidRPr="00D079E5">
        <w:rPr>
          <w:rFonts w:ascii="Arial" w:hAnsi="Arial" w:cs="Arial"/>
          <w:sz w:val="22"/>
          <w:szCs w:val="22"/>
        </w:rPr>
        <w:t xml:space="preserve"> Заказчик обязан в течение 5 (пяти) рабочих дней с момента получения рассмотреть</w:t>
      </w:r>
      <w:r w:rsidR="00C2095F">
        <w:rPr>
          <w:rFonts w:ascii="Arial" w:hAnsi="Arial" w:cs="Arial"/>
          <w:sz w:val="22"/>
          <w:szCs w:val="22"/>
        </w:rPr>
        <w:t xml:space="preserve"> </w:t>
      </w:r>
      <w:r w:rsidRPr="00D079E5">
        <w:rPr>
          <w:rFonts w:ascii="Arial" w:hAnsi="Arial" w:cs="Arial"/>
          <w:sz w:val="22"/>
          <w:szCs w:val="22"/>
        </w:rPr>
        <w:t>и подписать Акт</w:t>
      </w:r>
      <w:r w:rsidR="00C2095F">
        <w:rPr>
          <w:rFonts w:ascii="Arial" w:hAnsi="Arial" w:cs="Arial"/>
          <w:sz w:val="22"/>
          <w:szCs w:val="22"/>
        </w:rPr>
        <w:t xml:space="preserve"> об оказанных услугах. В случае несогласия с объемами указанными Исполнителем в </w:t>
      </w:r>
      <w:r w:rsidR="005605AA">
        <w:rPr>
          <w:rFonts w:ascii="Arial" w:hAnsi="Arial" w:cs="Arial"/>
          <w:sz w:val="22"/>
          <w:szCs w:val="22"/>
        </w:rPr>
        <w:t>Акте</w:t>
      </w:r>
      <w:r w:rsidR="005605AA" w:rsidRPr="00DB0395">
        <w:rPr>
          <w:rFonts w:ascii="Arial" w:hAnsi="Arial" w:cs="Arial"/>
          <w:sz w:val="22"/>
          <w:szCs w:val="22"/>
        </w:rPr>
        <w:t xml:space="preserve"> </w:t>
      </w:r>
      <w:r w:rsidR="005605AA">
        <w:rPr>
          <w:rFonts w:ascii="Arial" w:hAnsi="Arial" w:cs="Arial"/>
          <w:sz w:val="22"/>
          <w:szCs w:val="22"/>
        </w:rPr>
        <w:t xml:space="preserve">об </w:t>
      </w:r>
      <w:r w:rsidR="005605AA" w:rsidRPr="00DB0395">
        <w:rPr>
          <w:rFonts w:ascii="Arial" w:hAnsi="Arial" w:cs="Arial"/>
          <w:sz w:val="22"/>
          <w:szCs w:val="22"/>
        </w:rPr>
        <w:t>оказанных услуг</w:t>
      </w:r>
      <w:r w:rsidR="005605AA">
        <w:rPr>
          <w:rFonts w:ascii="Arial" w:hAnsi="Arial" w:cs="Arial"/>
          <w:sz w:val="22"/>
          <w:szCs w:val="22"/>
        </w:rPr>
        <w:t>ах</w:t>
      </w:r>
      <w:r w:rsidRPr="00D079E5">
        <w:rPr>
          <w:rFonts w:ascii="Arial" w:hAnsi="Arial" w:cs="Arial"/>
          <w:sz w:val="22"/>
          <w:szCs w:val="22"/>
        </w:rPr>
        <w:t>, Заказчик обязан в срок, определенный для подписания данного Акта</w:t>
      </w:r>
      <w:r w:rsidR="007C547B">
        <w:rPr>
          <w:rFonts w:ascii="Arial" w:hAnsi="Arial" w:cs="Arial"/>
          <w:sz w:val="22"/>
          <w:szCs w:val="22"/>
        </w:rPr>
        <w:t xml:space="preserve"> </w:t>
      </w:r>
      <w:r w:rsidR="00C2095F">
        <w:rPr>
          <w:rFonts w:ascii="Arial" w:hAnsi="Arial" w:cs="Arial"/>
          <w:sz w:val="22"/>
          <w:szCs w:val="22"/>
        </w:rPr>
        <w:t>(5 рабочих дней)</w:t>
      </w:r>
      <w:r w:rsidRPr="00D079E5">
        <w:rPr>
          <w:rFonts w:ascii="Arial" w:hAnsi="Arial" w:cs="Arial"/>
          <w:sz w:val="22"/>
          <w:szCs w:val="22"/>
        </w:rPr>
        <w:t xml:space="preserve">, предоставить свои мотивированные возражения. </w:t>
      </w:r>
      <w:r w:rsidR="00F96816" w:rsidRPr="00D079E5">
        <w:rPr>
          <w:rFonts w:ascii="Arial" w:hAnsi="Arial" w:cs="Arial"/>
          <w:sz w:val="22"/>
          <w:szCs w:val="22"/>
        </w:rPr>
        <w:t>В случае н</w:t>
      </w:r>
      <w:r w:rsidR="00F96816" w:rsidRPr="00C2095F">
        <w:rPr>
          <w:rFonts w:ascii="Arial" w:hAnsi="Arial" w:cs="Arial"/>
          <w:sz w:val="22"/>
          <w:szCs w:val="22"/>
        </w:rPr>
        <w:t>е</w:t>
      </w:r>
      <w:r w:rsidR="00C2095F">
        <w:rPr>
          <w:rFonts w:ascii="Arial" w:hAnsi="Arial" w:cs="Arial"/>
          <w:sz w:val="22"/>
          <w:szCs w:val="22"/>
        </w:rPr>
        <w:t>пред</w:t>
      </w:r>
      <w:r w:rsidRPr="00D079E5">
        <w:rPr>
          <w:rFonts w:ascii="Arial" w:hAnsi="Arial" w:cs="Arial"/>
          <w:sz w:val="22"/>
          <w:szCs w:val="22"/>
        </w:rPr>
        <w:t>ставления мотивированных возражений в</w:t>
      </w:r>
      <w:r w:rsidR="00C2095F">
        <w:rPr>
          <w:rFonts w:ascii="Arial" w:hAnsi="Arial" w:cs="Arial"/>
          <w:sz w:val="22"/>
          <w:szCs w:val="22"/>
        </w:rPr>
        <w:t xml:space="preserve"> указанный</w:t>
      </w:r>
      <w:r w:rsidRPr="00D079E5">
        <w:rPr>
          <w:rFonts w:ascii="Arial" w:hAnsi="Arial" w:cs="Arial"/>
          <w:sz w:val="22"/>
          <w:szCs w:val="22"/>
        </w:rPr>
        <w:t xml:space="preserve"> срок, Акт считается подписанным.</w:t>
      </w:r>
      <w:r w:rsidR="00447673" w:rsidRPr="00D079E5">
        <w:rPr>
          <w:rFonts w:ascii="Arial" w:hAnsi="Arial" w:cs="Arial"/>
          <w:sz w:val="22"/>
          <w:szCs w:val="22"/>
        </w:rPr>
        <w:t xml:space="preserve"> </w:t>
      </w:r>
    </w:p>
    <w:p w:rsidR="005A12CA" w:rsidRPr="00D079E5" w:rsidRDefault="005A12CA" w:rsidP="003A2525">
      <w:pPr>
        <w:shd w:val="clear" w:color="auto" w:fill="FFFFFF"/>
        <w:tabs>
          <w:tab w:val="left" w:pos="1478"/>
        </w:tabs>
        <w:spacing w:line="250" w:lineRule="exact"/>
        <w:ind w:right="221"/>
        <w:jc w:val="both"/>
        <w:rPr>
          <w:rFonts w:ascii="Arial" w:hAnsi="Arial" w:cs="Arial"/>
          <w:sz w:val="22"/>
          <w:szCs w:val="22"/>
        </w:rPr>
      </w:pPr>
    </w:p>
    <w:p w:rsidR="00447673" w:rsidRPr="0034360F" w:rsidRDefault="00447673" w:rsidP="0034360F">
      <w:pPr>
        <w:shd w:val="clear" w:color="auto" w:fill="FFFFFF"/>
        <w:tabs>
          <w:tab w:val="left" w:pos="3408"/>
        </w:tabs>
        <w:spacing w:before="182"/>
        <w:jc w:val="center"/>
        <w:rPr>
          <w:rFonts w:ascii="Arial" w:hAnsi="Arial" w:cs="Arial"/>
          <w:b/>
          <w:spacing w:val="-1"/>
          <w:sz w:val="22"/>
          <w:szCs w:val="22"/>
        </w:rPr>
      </w:pPr>
      <w:r w:rsidRPr="0034360F">
        <w:rPr>
          <w:rFonts w:ascii="Arial" w:hAnsi="Arial" w:cs="Arial"/>
          <w:b/>
          <w:spacing w:val="-1"/>
          <w:sz w:val="22"/>
          <w:szCs w:val="22"/>
        </w:rPr>
        <w:t>6.</w:t>
      </w:r>
      <w:r w:rsidR="0034360F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34360F">
        <w:rPr>
          <w:rFonts w:ascii="Arial" w:hAnsi="Arial" w:cs="Arial"/>
          <w:b/>
          <w:spacing w:val="-1"/>
          <w:sz w:val="22"/>
          <w:szCs w:val="22"/>
        </w:rPr>
        <w:t>ОБЯЗАННОСТИ ИСПОЛНИТЕЛЯ</w:t>
      </w:r>
    </w:p>
    <w:p w:rsidR="008A2CDE" w:rsidRPr="00D079E5" w:rsidRDefault="008A2CDE" w:rsidP="00CF7CC9">
      <w:pPr>
        <w:shd w:val="clear" w:color="auto" w:fill="FFFFFF"/>
        <w:tabs>
          <w:tab w:val="left" w:pos="365"/>
        </w:tabs>
        <w:spacing w:before="182"/>
        <w:ind w:left="96" w:right="38"/>
        <w:jc w:val="center"/>
        <w:rPr>
          <w:rFonts w:ascii="Arial" w:hAnsi="Arial" w:cs="Arial"/>
          <w:sz w:val="22"/>
          <w:szCs w:val="22"/>
        </w:rPr>
      </w:pPr>
    </w:p>
    <w:p w:rsidR="0084440F" w:rsidRPr="00EE4361" w:rsidRDefault="00AC77A0" w:rsidP="00EE4361">
      <w:pPr>
        <w:shd w:val="clear" w:color="auto" w:fill="FFFFFF"/>
        <w:spacing w:line="250" w:lineRule="exact"/>
        <w:ind w:left="96" w:right="10"/>
        <w:jc w:val="both"/>
        <w:rPr>
          <w:rFonts w:ascii="Arial" w:hAnsi="Arial" w:cs="Arial"/>
          <w:sz w:val="22"/>
          <w:szCs w:val="22"/>
        </w:rPr>
      </w:pPr>
      <w:r w:rsidRPr="00D079E5">
        <w:rPr>
          <w:rFonts w:ascii="Arial" w:hAnsi="Arial" w:cs="Arial"/>
          <w:sz w:val="22"/>
          <w:szCs w:val="22"/>
        </w:rPr>
        <w:t>6.1. Исполнитель принимает н</w:t>
      </w:r>
      <w:r w:rsidR="00436114">
        <w:rPr>
          <w:rFonts w:ascii="Arial" w:hAnsi="Arial" w:cs="Arial"/>
          <w:sz w:val="22"/>
          <w:szCs w:val="22"/>
        </w:rPr>
        <w:t>а себя обязательства оказывать у</w:t>
      </w:r>
      <w:r w:rsidRPr="00D079E5">
        <w:rPr>
          <w:rFonts w:ascii="Arial" w:hAnsi="Arial" w:cs="Arial"/>
          <w:sz w:val="22"/>
          <w:szCs w:val="22"/>
        </w:rPr>
        <w:t>слуги, предусмотренные    настоящим Договором, с уровнем качества, обеспечивающим нормальное</w:t>
      </w:r>
      <w:r w:rsidR="00436114">
        <w:rPr>
          <w:rFonts w:ascii="Arial" w:hAnsi="Arial" w:cs="Arial"/>
          <w:sz w:val="22"/>
          <w:szCs w:val="22"/>
        </w:rPr>
        <w:t xml:space="preserve">, </w:t>
      </w:r>
      <w:r w:rsidR="008D6737">
        <w:rPr>
          <w:rFonts w:ascii="Arial" w:hAnsi="Arial" w:cs="Arial"/>
          <w:sz w:val="22"/>
          <w:szCs w:val="22"/>
        </w:rPr>
        <w:t xml:space="preserve">бесперебойное </w:t>
      </w:r>
      <w:r w:rsidR="008D6737">
        <w:rPr>
          <w:rFonts w:ascii="Arial" w:hAnsi="Arial" w:cs="Arial"/>
          <w:sz w:val="22"/>
          <w:szCs w:val="22"/>
        </w:rPr>
        <w:lastRenderedPageBreak/>
        <w:t>электро и теплос</w:t>
      </w:r>
      <w:r w:rsidR="008D6737" w:rsidRPr="00D079E5">
        <w:rPr>
          <w:rFonts w:ascii="Arial" w:hAnsi="Arial" w:cs="Arial"/>
          <w:sz w:val="22"/>
          <w:szCs w:val="22"/>
        </w:rPr>
        <w:t>набжение</w:t>
      </w:r>
      <w:r w:rsidR="00436114">
        <w:rPr>
          <w:rFonts w:ascii="Arial" w:hAnsi="Arial" w:cs="Arial"/>
          <w:sz w:val="22"/>
          <w:szCs w:val="22"/>
        </w:rPr>
        <w:t>,</w:t>
      </w:r>
      <w:r w:rsidRPr="00D079E5">
        <w:rPr>
          <w:rFonts w:ascii="Arial" w:hAnsi="Arial" w:cs="Arial"/>
          <w:sz w:val="22"/>
          <w:szCs w:val="22"/>
        </w:rPr>
        <w:t xml:space="preserve"> функционирование оборудования Заказчика в соответствии с требованиями п. 1.1 настоящего Договора и назначением оборудования</w:t>
      </w:r>
      <w:r w:rsidR="008D6737">
        <w:rPr>
          <w:rFonts w:ascii="Arial" w:hAnsi="Arial" w:cs="Arial"/>
          <w:sz w:val="22"/>
          <w:szCs w:val="22"/>
        </w:rPr>
        <w:t>,</w:t>
      </w:r>
      <w:r w:rsidR="008D6737" w:rsidRPr="008D6737">
        <w:rPr>
          <w:rFonts w:ascii="Arial" w:hAnsi="Arial" w:cs="Arial"/>
          <w:sz w:val="22"/>
          <w:szCs w:val="22"/>
        </w:rPr>
        <w:t xml:space="preserve"> </w:t>
      </w:r>
      <w:r w:rsidR="008D6737">
        <w:rPr>
          <w:rFonts w:ascii="Arial" w:hAnsi="Arial" w:cs="Arial"/>
          <w:sz w:val="22"/>
          <w:szCs w:val="22"/>
        </w:rPr>
        <w:t>привлекая</w:t>
      </w:r>
      <w:r w:rsidR="008220B1" w:rsidRPr="008220B1">
        <w:rPr>
          <w:rFonts w:ascii="Arial" w:hAnsi="Arial" w:cs="Arial"/>
          <w:sz w:val="22"/>
          <w:szCs w:val="22"/>
        </w:rPr>
        <w:t xml:space="preserve"> </w:t>
      </w:r>
      <w:r w:rsidR="008D6737">
        <w:rPr>
          <w:rFonts w:ascii="Arial" w:hAnsi="Arial" w:cs="Arial"/>
          <w:sz w:val="22"/>
          <w:szCs w:val="22"/>
        </w:rPr>
        <w:t>для этого</w:t>
      </w:r>
      <w:r w:rsidR="008D6737" w:rsidRPr="00D079E5">
        <w:rPr>
          <w:rFonts w:ascii="Arial" w:hAnsi="Arial" w:cs="Arial"/>
          <w:sz w:val="22"/>
          <w:szCs w:val="22"/>
        </w:rPr>
        <w:t xml:space="preserve"> только квалифицированный персонал, прошедший аттестацию</w:t>
      </w:r>
      <w:r w:rsidR="00433A03">
        <w:rPr>
          <w:rFonts w:ascii="Arial" w:hAnsi="Arial" w:cs="Arial"/>
          <w:sz w:val="22"/>
          <w:szCs w:val="22"/>
        </w:rPr>
        <w:t>, д</w:t>
      </w:r>
      <w:r w:rsidR="0084440F" w:rsidRPr="00EE4361">
        <w:rPr>
          <w:rFonts w:ascii="Arial" w:hAnsi="Arial" w:cs="Arial"/>
          <w:sz w:val="22"/>
          <w:szCs w:val="22"/>
        </w:rPr>
        <w:t>ля надлежащего оказания услуг на каждом объекте работ Заказчика</w:t>
      </w:r>
      <w:r w:rsidR="002044EF">
        <w:rPr>
          <w:rFonts w:ascii="Arial" w:hAnsi="Arial" w:cs="Arial"/>
          <w:sz w:val="22"/>
          <w:szCs w:val="22"/>
        </w:rPr>
        <w:t>.</w:t>
      </w:r>
    </w:p>
    <w:p w:rsidR="0088547C" w:rsidRPr="00D079E5" w:rsidRDefault="00744974" w:rsidP="00CF7CC9">
      <w:pPr>
        <w:shd w:val="clear" w:color="auto" w:fill="FFFFFF"/>
        <w:spacing w:line="250" w:lineRule="exact"/>
        <w:ind w:left="96" w:right="10"/>
        <w:jc w:val="both"/>
        <w:rPr>
          <w:rFonts w:ascii="Arial" w:hAnsi="Arial" w:cs="Arial"/>
          <w:sz w:val="22"/>
          <w:szCs w:val="22"/>
        </w:rPr>
      </w:pPr>
      <w:r w:rsidRPr="00D079E5">
        <w:rPr>
          <w:rFonts w:ascii="Arial" w:hAnsi="Arial" w:cs="Arial"/>
          <w:sz w:val="22"/>
          <w:szCs w:val="22"/>
        </w:rPr>
        <w:t xml:space="preserve">6.2. </w:t>
      </w:r>
      <w:r w:rsidR="00EC0AA4">
        <w:rPr>
          <w:rFonts w:ascii="Arial" w:hAnsi="Arial" w:cs="Arial"/>
          <w:sz w:val="22"/>
          <w:szCs w:val="22"/>
        </w:rPr>
        <w:t xml:space="preserve">Исполнитель, оказывая Заказчику перечисленные в п.1.1 </w:t>
      </w:r>
      <w:r w:rsidR="0088547C" w:rsidRPr="00D079E5">
        <w:rPr>
          <w:rFonts w:ascii="Arial" w:hAnsi="Arial" w:cs="Arial"/>
          <w:sz w:val="22"/>
          <w:szCs w:val="22"/>
        </w:rPr>
        <w:t>настоящего Договора услуги, выполняет следующие функции:</w:t>
      </w:r>
    </w:p>
    <w:p w:rsidR="0088547C" w:rsidRPr="00DB0395" w:rsidRDefault="00A90EFB" w:rsidP="00CF7CC9">
      <w:pPr>
        <w:shd w:val="clear" w:color="auto" w:fill="FFFFFF"/>
        <w:tabs>
          <w:tab w:val="left" w:pos="317"/>
        </w:tabs>
        <w:spacing w:line="250" w:lineRule="exact"/>
        <w:ind w:left="96" w:right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6.2.1. </w:t>
      </w:r>
      <w:r w:rsidR="0096673A">
        <w:rPr>
          <w:rFonts w:ascii="Arial" w:hAnsi="Arial" w:cs="Arial"/>
          <w:sz w:val="22"/>
          <w:szCs w:val="22"/>
        </w:rPr>
        <w:t>У</w:t>
      </w:r>
      <w:r w:rsidR="0083376A" w:rsidRPr="00DB0395">
        <w:rPr>
          <w:rFonts w:ascii="Arial" w:hAnsi="Arial" w:cs="Arial"/>
          <w:sz w:val="22"/>
          <w:szCs w:val="22"/>
        </w:rPr>
        <w:t xml:space="preserve">правление энергетическим оборудованием, указанным в </w:t>
      </w:r>
      <w:r w:rsidR="0088547C" w:rsidRPr="00DB0395">
        <w:rPr>
          <w:rFonts w:ascii="Arial" w:hAnsi="Arial" w:cs="Arial"/>
          <w:sz w:val="22"/>
          <w:szCs w:val="22"/>
        </w:rPr>
        <w:t>Приложен</w:t>
      </w:r>
      <w:r w:rsidR="00EC0AA4">
        <w:rPr>
          <w:rFonts w:ascii="Arial" w:hAnsi="Arial" w:cs="Arial"/>
          <w:sz w:val="22"/>
          <w:szCs w:val="22"/>
        </w:rPr>
        <w:t>иях</w:t>
      </w:r>
      <w:r w:rsidR="0088547C" w:rsidRPr="00DB0395">
        <w:rPr>
          <w:rFonts w:ascii="Arial" w:hAnsi="Arial" w:cs="Arial"/>
          <w:sz w:val="22"/>
          <w:szCs w:val="22"/>
        </w:rPr>
        <w:t xml:space="preserve"> №</w:t>
      </w:r>
      <w:r w:rsidR="00741DF0" w:rsidRPr="00DB0395">
        <w:rPr>
          <w:rFonts w:ascii="Arial" w:hAnsi="Arial" w:cs="Arial"/>
          <w:sz w:val="22"/>
          <w:szCs w:val="22"/>
        </w:rPr>
        <w:t>1</w:t>
      </w:r>
      <w:r w:rsidR="002044EF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>настоящего Договора</w:t>
      </w:r>
      <w:r w:rsidR="0083376A" w:rsidRPr="00DB0395">
        <w:rPr>
          <w:rFonts w:ascii="Arial" w:hAnsi="Arial" w:cs="Arial"/>
          <w:sz w:val="22"/>
          <w:szCs w:val="22"/>
        </w:rPr>
        <w:t xml:space="preserve">, в </w:t>
      </w:r>
      <w:r w:rsidR="00C75074" w:rsidRPr="00DB0395">
        <w:rPr>
          <w:rFonts w:ascii="Arial" w:hAnsi="Arial" w:cs="Arial"/>
          <w:sz w:val="22"/>
          <w:szCs w:val="22"/>
        </w:rPr>
        <w:t>процессе</w:t>
      </w:r>
      <w:r w:rsidR="0083376A" w:rsidRPr="00DB0395">
        <w:rPr>
          <w:rFonts w:ascii="Arial" w:hAnsi="Arial" w:cs="Arial"/>
          <w:sz w:val="22"/>
          <w:szCs w:val="22"/>
        </w:rPr>
        <w:t xml:space="preserve"> генерирования</w:t>
      </w:r>
      <w:r w:rsidR="00EC0AA4">
        <w:rPr>
          <w:rFonts w:ascii="Arial" w:hAnsi="Arial" w:cs="Arial"/>
          <w:sz w:val="22"/>
          <w:szCs w:val="22"/>
        </w:rPr>
        <w:t>, распределения и преобразования</w:t>
      </w:r>
      <w:r w:rsidR="00E236DD">
        <w:rPr>
          <w:rFonts w:ascii="Arial" w:hAnsi="Arial" w:cs="Arial"/>
          <w:sz w:val="22"/>
          <w:szCs w:val="22"/>
        </w:rPr>
        <w:t xml:space="preserve"> электроэнергии.</w:t>
      </w:r>
    </w:p>
    <w:p w:rsidR="0088547C" w:rsidRPr="00DB0395" w:rsidRDefault="00A90EFB" w:rsidP="00A90EFB">
      <w:pPr>
        <w:shd w:val="clear" w:color="auto" w:fill="FFFFFF"/>
        <w:tabs>
          <w:tab w:val="left" w:pos="355"/>
        </w:tabs>
        <w:spacing w:line="250" w:lineRule="exact"/>
        <w:ind w:left="96" w:right="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6.2.2. </w:t>
      </w:r>
      <w:r w:rsidR="0096673A">
        <w:rPr>
          <w:rFonts w:ascii="Arial" w:hAnsi="Arial" w:cs="Arial"/>
          <w:sz w:val="22"/>
          <w:szCs w:val="22"/>
        </w:rPr>
        <w:t>П</w:t>
      </w:r>
      <w:r w:rsidR="0088547C" w:rsidRPr="00DB0395">
        <w:rPr>
          <w:rFonts w:ascii="Arial" w:hAnsi="Arial" w:cs="Arial"/>
          <w:sz w:val="22"/>
          <w:szCs w:val="22"/>
        </w:rPr>
        <w:t>оддержание дизель-генераторных установок, электрических сетей и другого оборудования в исправном техническом состоянии</w:t>
      </w:r>
      <w:r w:rsidR="008713D2">
        <w:rPr>
          <w:rFonts w:ascii="Arial" w:hAnsi="Arial" w:cs="Arial"/>
          <w:sz w:val="22"/>
          <w:szCs w:val="22"/>
        </w:rPr>
        <w:t>,</w:t>
      </w:r>
      <w:r w:rsidR="0088547C" w:rsidRPr="00DB0395">
        <w:rPr>
          <w:rFonts w:ascii="Arial" w:hAnsi="Arial" w:cs="Arial"/>
          <w:sz w:val="22"/>
          <w:szCs w:val="22"/>
        </w:rPr>
        <w:t xml:space="preserve"> своевременным проведением ремонтных, регламентных работ по техническому и сервисному обслуживанию в соответствии с требованиями эксплуатационных инструкций</w:t>
      </w:r>
      <w:r w:rsidR="0046075C" w:rsidRPr="00DB0395">
        <w:rPr>
          <w:rFonts w:ascii="Arial" w:hAnsi="Arial" w:cs="Arial"/>
          <w:sz w:val="22"/>
          <w:szCs w:val="22"/>
        </w:rPr>
        <w:t xml:space="preserve">, ПТЭЭП, ПУЭ, </w:t>
      </w:r>
      <w:r w:rsidR="00744974" w:rsidRPr="00DB0395">
        <w:rPr>
          <w:rFonts w:ascii="Arial" w:hAnsi="Arial" w:cs="Arial"/>
          <w:sz w:val="22"/>
          <w:szCs w:val="22"/>
        </w:rPr>
        <w:t xml:space="preserve"> правил технической эксплуатации оборудования</w:t>
      </w:r>
      <w:r w:rsidR="0088547C" w:rsidRPr="00DB0395">
        <w:rPr>
          <w:rFonts w:ascii="Arial" w:hAnsi="Arial" w:cs="Arial"/>
          <w:sz w:val="22"/>
          <w:szCs w:val="22"/>
        </w:rPr>
        <w:t xml:space="preserve"> с использованием необходимых расходных материалов, запасных частей, технических жидкостей, смазочных материалов, инструментов, приборов и </w:t>
      </w:r>
      <w:r w:rsidR="00A87FC2" w:rsidRPr="00DB0395">
        <w:rPr>
          <w:rFonts w:ascii="Arial" w:hAnsi="Arial" w:cs="Arial"/>
          <w:sz w:val="22"/>
          <w:szCs w:val="22"/>
        </w:rPr>
        <w:t>п</w:t>
      </w:r>
      <w:r w:rsidR="0088547C" w:rsidRPr="00DB0395">
        <w:rPr>
          <w:rFonts w:ascii="Arial" w:hAnsi="Arial" w:cs="Arial"/>
          <w:sz w:val="22"/>
          <w:szCs w:val="22"/>
        </w:rPr>
        <w:t>риспособлений, своевременно приобретаемых в соответств</w:t>
      </w:r>
      <w:r w:rsidR="00E236DD">
        <w:rPr>
          <w:rFonts w:ascii="Arial" w:hAnsi="Arial" w:cs="Arial"/>
          <w:sz w:val="22"/>
          <w:szCs w:val="22"/>
        </w:rPr>
        <w:t>ии со сметой затрат Исполнителя.</w:t>
      </w:r>
    </w:p>
    <w:p w:rsidR="0088547C" w:rsidRPr="00DF78C1" w:rsidRDefault="00A90EFB" w:rsidP="00A90EFB">
      <w:pPr>
        <w:shd w:val="clear" w:color="auto" w:fill="FFFFFF"/>
        <w:tabs>
          <w:tab w:val="left" w:pos="355"/>
        </w:tabs>
        <w:spacing w:line="250" w:lineRule="exact"/>
        <w:ind w:left="96" w:right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6.2.3. </w:t>
      </w:r>
      <w:r w:rsidR="0096673A">
        <w:rPr>
          <w:rFonts w:ascii="Arial" w:hAnsi="Arial" w:cs="Arial"/>
          <w:sz w:val="22"/>
          <w:szCs w:val="22"/>
        </w:rPr>
        <w:t>О</w:t>
      </w:r>
      <w:r w:rsidR="0088547C" w:rsidRPr="00DB0395">
        <w:rPr>
          <w:rFonts w:ascii="Arial" w:hAnsi="Arial" w:cs="Arial"/>
          <w:sz w:val="22"/>
          <w:szCs w:val="22"/>
        </w:rPr>
        <w:t xml:space="preserve">беспечение качества отпускаемой электрической энергии в соответствии с требованиями </w:t>
      </w:r>
      <w:r w:rsidR="0088547C" w:rsidRPr="00DF78C1">
        <w:rPr>
          <w:rFonts w:ascii="Arial" w:hAnsi="Arial" w:cs="Arial"/>
          <w:sz w:val="22"/>
          <w:szCs w:val="22"/>
        </w:rPr>
        <w:t>ГОСТ</w:t>
      </w:r>
      <w:r w:rsidR="002A1164" w:rsidRPr="00DF78C1">
        <w:rPr>
          <w:rFonts w:ascii="Arial" w:hAnsi="Arial" w:cs="Arial"/>
          <w:sz w:val="22"/>
          <w:szCs w:val="22"/>
        </w:rPr>
        <w:t xml:space="preserve"> </w:t>
      </w:r>
      <w:r w:rsidR="008D59DA">
        <w:rPr>
          <w:rFonts w:ascii="Arial" w:hAnsi="Arial" w:cs="Arial"/>
          <w:sz w:val="22"/>
          <w:szCs w:val="22"/>
        </w:rPr>
        <w:t>32144-2013</w:t>
      </w:r>
      <w:r w:rsidR="00AC77A0" w:rsidRPr="00DF78C1">
        <w:rPr>
          <w:rFonts w:ascii="Arial" w:hAnsi="Arial" w:cs="Arial"/>
          <w:sz w:val="22"/>
          <w:szCs w:val="22"/>
        </w:rPr>
        <w:t xml:space="preserve"> </w:t>
      </w:r>
      <w:r w:rsidR="000D05FF" w:rsidRPr="000D05FF">
        <w:rPr>
          <w:rFonts w:ascii="Arial" w:hAnsi="Arial" w:cs="Arial"/>
          <w:sz w:val="22"/>
          <w:szCs w:val="22"/>
        </w:rPr>
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</w:r>
      <w:r w:rsidR="000D05FF">
        <w:rPr>
          <w:rFonts w:ascii="Arial" w:hAnsi="Arial" w:cs="Arial"/>
          <w:sz w:val="22"/>
          <w:szCs w:val="22"/>
        </w:rPr>
        <w:t xml:space="preserve"> </w:t>
      </w:r>
      <w:r w:rsidR="000D05FF" w:rsidRPr="000D05FF">
        <w:rPr>
          <w:rFonts w:ascii="Arial" w:hAnsi="Arial" w:cs="Arial"/>
          <w:sz w:val="22"/>
          <w:szCs w:val="22"/>
        </w:rPr>
        <w:t>(введен в действие приказом Федерального агентства по техническому регулированию и метрологии от 22 июля 2013 г. N 400-ст)</w:t>
      </w:r>
      <w:r w:rsidR="000D05FF">
        <w:rPr>
          <w:rFonts w:ascii="Arial" w:hAnsi="Arial" w:cs="Arial"/>
          <w:sz w:val="22"/>
          <w:szCs w:val="22"/>
        </w:rPr>
        <w:t xml:space="preserve"> </w:t>
      </w:r>
      <w:r w:rsidR="00AC77A0" w:rsidRPr="00DF78C1">
        <w:rPr>
          <w:rFonts w:ascii="Arial" w:hAnsi="Arial" w:cs="Arial"/>
          <w:sz w:val="22"/>
          <w:szCs w:val="22"/>
        </w:rPr>
        <w:t>и паспортн</w:t>
      </w:r>
      <w:r w:rsidR="00E236DD">
        <w:rPr>
          <w:rFonts w:ascii="Arial" w:hAnsi="Arial" w:cs="Arial"/>
          <w:sz w:val="22"/>
          <w:szCs w:val="22"/>
        </w:rPr>
        <w:t>ыми данными завода изготовителя.</w:t>
      </w:r>
    </w:p>
    <w:p w:rsidR="0088547C" w:rsidRPr="00DB0395" w:rsidRDefault="0096673A" w:rsidP="00762B63">
      <w:pPr>
        <w:numPr>
          <w:ilvl w:val="2"/>
          <w:numId w:val="33"/>
        </w:numPr>
        <w:shd w:val="clear" w:color="auto" w:fill="FFFFFF"/>
        <w:tabs>
          <w:tab w:val="left" w:pos="355"/>
        </w:tabs>
        <w:spacing w:line="250" w:lineRule="exact"/>
        <w:ind w:left="142" w:right="48" w:hanging="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88547C" w:rsidRPr="00DB0395">
        <w:rPr>
          <w:rFonts w:ascii="Arial" w:hAnsi="Arial" w:cs="Arial"/>
          <w:sz w:val="22"/>
          <w:szCs w:val="22"/>
        </w:rPr>
        <w:t>оддержание неснижаемого запаса расходных материалов</w:t>
      </w:r>
      <w:r w:rsidR="00EE0495" w:rsidRPr="00DB0395">
        <w:rPr>
          <w:rFonts w:ascii="Arial" w:hAnsi="Arial" w:cs="Arial"/>
          <w:sz w:val="22"/>
          <w:szCs w:val="22"/>
        </w:rPr>
        <w:t>,</w:t>
      </w:r>
      <w:r w:rsidR="0088547C" w:rsidRPr="00DB0395">
        <w:rPr>
          <w:rFonts w:ascii="Arial" w:hAnsi="Arial" w:cs="Arial"/>
          <w:sz w:val="22"/>
          <w:szCs w:val="22"/>
        </w:rPr>
        <w:t xml:space="preserve"> запасных</w:t>
      </w:r>
      <w:r w:rsidR="00ED6C67" w:rsidRPr="00DB0395">
        <w:rPr>
          <w:rFonts w:ascii="Arial" w:hAnsi="Arial" w:cs="Arial"/>
          <w:sz w:val="22"/>
          <w:szCs w:val="22"/>
        </w:rPr>
        <w:t xml:space="preserve"> частей</w:t>
      </w:r>
      <w:r w:rsidR="008F210D">
        <w:rPr>
          <w:rFonts w:ascii="Arial" w:hAnsi="Arial" w:cs="Arial"/>
          <w:sz w:val="22"/>
          <w:szCs w:val="22"/>
        </w:rPr>
        <w:t xml:space="preserve">, путем </w:t>
      </w:r>
      <w:r w:rsidR="00762B63">
        <w:rPr>
          <w:rFonts w:ascii="Arial" w:hAnsi="Arial" w:cs="Arial"/>
          <w:sz w:val="22"/>
          <w:szCs w:val="22"/>
        </w:rPr>
        <w:t>своевременной подачи заявок на их приобретение</w:t>
      </w:r>
      <w:r w:rsidR="00E236DD">
        <w:rPr>
          <w:rFonts w:ascii="Arial" w:hAnsi="Arial" w:cs="Arial"/>
          <w:sz w:val="22"/>
          <w:szCs w:val="22"/>
        </w:rPr>
        <w:t>.</w:t>
      </w:r>
    </w:p>
    <w:p w:rsidR="0088547C" w:rsidRPr="00DB0395" w:rsidRDefault="004B1AC8" w:rsidP="00CF7CC9">
      <w:pPr>
        <w:shd w:val="clear" w:color="auto" w:fill="FFFFFF"/>
        <w:tabs>
          <w:tab w:val="left" w:pos="269"/>
        </w:tabs>
        <w:spacing w:line="240" w:lineRule="exact"/>
        <w:ind w:left="96"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6.2.5. </w:t>
      </w:r>
      <w:r w:rsidR="005842F4">
        <w:rPr>
          <w:rFonts w:ascii="Arial" w:hAnsi="Arial" w:cs="Arial"/>
          <w:sz w:val="22"/>
          <w:szCs w:val="22"/>
        </w:rPr>
        <w:t>П</w:t>
      </w:r>
      <w:r w:rsidR="0088547C" w:rsidRPr="00DB0395">
        <w:rPr>
          <w:rFonts w:ascii="Arial" w:hAnsi="Arial" w:cs="Arial"/>
          <w:sz w:val="22"/>
          <w:szCs w:val="22"/>
        </w:rPr>
        <w:t>ланирование и выполнение ремонтных и регламен</w:t>
      </w:r>
      <w:r w:rsidR="005605AA">
        <w:rPr>
          <w:rFonts w:ascii="Arial" w:hAnsi="Arial" w:cs="Arial"/>
          <w:sz w:val="22"/>
          <w:szCs w:val="22"/>
        </w:rPr>
        <w:t xml:space="preserve">тных работ на Оборудовании, без </w:t>
      </w:r>
      <w:r w:rsidR="0088547C" w:rsidRPr="00DB0395">
        <w:rPr>
          <w:rFonts w:ascii="Arial" w:hAnsi="Arial" w:cs="Arial"/>
          <w:sz w:val="22"/>
          <w:szCs w:val="22"/>
        </w:rPr>
        <w:t>перерыва энергоснабжения потребителей, путем поочередного вывода из работы</w:t>
      </w:r>
      <w:r w:rsidR="0088547C" w:rsidRPr="00DB0395">
        <w:rPr>
          <w:rFonts w:ascii="Arial" w:hAnsi="Arial" w:cs="Arial"/>
          <w:sz w:val="22"/>
          <w:szCs w:val="22"/>
        </w:rPr>
        <w:br/>
        <w:t>отдельных единиц оборудования, не допуская перерыва в эксплуатации выведенного в</w:t>
      </w:r>
      <w:r w:rsidR="0088547C" w:rsidRPr="00DB0395">
        <w:rPr>
          <w:rFonts w:ascii="Arial" w:hAnsi="Arial" w:cs="Arial"/>
          <w:sz w:val="22"/>
          <w:szCs w:val="22"/>
        </w:rPr>
        <w:br/>
        <w:t xml:space="preserve">ремонт оборудования сверх сроков </w:t>
      </w:r>
      <w:r w:rsidR="00E236DD">
        <w:rPr>
          <w:rFonts w:ascii="Arial" w:hAnsi="Arial" w:cs="Arial"/>
          <w:sz w:val="22"/>
          <w:szCs w:val="22"/>
        </w:rPr>
        <w:t>согласованных с Заказчиком.</w:t>
      </w:r>
    </w:p>
    <w:p w:rsidR="00C5094C" w:rsidRPr="00DB0395" w:rsidRDefault="002044EF" w:rsidP="00CF7CC9">
      <w:pPr>
        <w:shd w:val="clear" w:color="auto" w:fill="FFFFFF"/>
        <w:tabs>
          <w:tab w:val="left" w:pos="461"/>
        </w:tabs>
        <w:spacing w:line="250" w:lineRule="exact"/>
        <w:ind w:left="96" w:right="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6.2.6</w:t>
      </w:r>
      <w:r w:rsidR="00C5094C">
        <w:rPr>
          <w:rFonts w:ascii="Arial" w:hAnsi="Arial" w:cs="Arial"/>
          <w:sz w:val="22"/>
          <w:szCs w:val="22"/>
        </w:rPr>
        <w:t xml:space="preserve">. </w:t>
      </w:r>
      <w:r w:rsidR="00561765">
        <w:rPr>
          <w:rFonts w:ascii="Arial" w:hAnsi="Arial" w:cs="Arial"/>
          <w:sz w:val="22"/>
          <w:szCs w:val="22"/>
        </w:rPr>
        <w:t>П</w:t>
      </w:r>
      <w:r w:rsidR="00561765" w:rsidRPr="00DB0395">
        <w:rPr>
          <w:rFonts w:ascii="Arial" w:hAnsi="Arial" w:cs="Arial"/>
          <w:sz w:val="22"/>
          <w:szCs w:val="22"/>
        </w:rPr>
        <w:t>редоставление</w:t>
      </w:r>
      <w:r w:rsidR="00561765">
        <w:rPr>
          <w:rFonts w:ascii="Arial" w:hAnsi="Arial" w:cs="Arial"/>
          <w:sz w:val="22"/>
          <w:szCs w:val="22"/>
        </w:rPr>
        <w:t xml:space="preserve"> </w:t>
      </w:r>
      <w:r w:rsidR="00C5094C" w:rsidRPr="00DB0395">
        <w:rPr>
          <w:rFonts w:ascii="Arial" w:hAnsi="Arial" w:cs="Arial"/>
          <w:sz w:val="22"/>
          <w:szCs w:val="22"/>
        </w:rPr>
        <w:t>Заказчику</w:t>
      </w:r>
      <w:r w:rsidR="00C5094C">
        <w:rPr>
          <w:rFonts w:ascii="Arial" w:hAnsi="Arial" w:cs="Arial"/>
          <w:sz w:val="22"/>
          <w:szCs w:val="22"/>
        </w:rPr>
        <w:t xml:space="preserve"> </w:t>
      </w:r>
      <w:r w:rsidR="00561765">
        <w:rPr>
          <w:rFonts w:ascii="Arial" w:hAnsi="Arial" w:cs="Arial"/>
          <w:sz w:val="22"/>
          <w:szCs w:val="22"/>
        </w:rPr>
        <w:t xml:space="preserve"> еже</w:t>
      </w:r>
      <w:r>
        <w:rPr>
          <w:rFonts w:ascii="Arial" w:hAnsi="Arial" w:cs="Arial"/>
          <w:sz w:val="22"/>
          <w:szCs w:val="22"/>
        </w:rPr>
        <w:t xml:space="preserve">месячно </w:t>
      </w:r>
      <w:r w:rsidR="00561765">
        <w:rPr>
          <w:rFonts w:ascii="Arial" w:hAnsi="Arial" w:cs="Arial"/>
          <w:sz w:val="22"/>
          <w:szCs w:val="22"/>
        </w:rPr>
        <w:t>информации</w:t>
      </w:r>
      <w:r w:rsidR="002A13A0">
        <w:rPr>
          <w:rFonts w:ascii="Arial" w:hAnsi="Arial" w:cs="Arial"/>
          <w:sz w:val="22"/>
          <w:szCs w:val="22"/>
        </w:rPr>
        <w:t xml:space="preserve"> о выполненной работе,</w:t>
      </w:r>
      <w:r w:rsidR="00C5094C">
        <w:rPr>
          <w:rFonts w:ascii="Arial" w:hAnsi="Arial" w:cs="Arial"/>
          <w:sz w:val="22"/>
          <w:szCs w:val="22"/>
        </w:rPr>
        <w:t xml:space="preserve"> текущем состоянии обслуживаемого оборудования и</w:t>
      </w:r>
      <w:r w:rsidR="00C5094C" w:rsidRPr="00C5094C">
        <w:rPr>
          <w:rFonts w:ascii="Arial" w:hAnsi="Arial" w:cs="Arial"/>
          <w:sz w:val="22"/>
          <w:szCs w:val="22"/>
        </w:rPr>
        <w:t xml:space="preserve"> </w:t>
      </w:r>
      <w:r w:rsidR="00C5094C" w:rsidRPr="00DB0395">
        <w:rPr>
          <w:rFonts w:ascii="Arial" w:hAnsi="Arial" w:cs="Arial"/>
          <w:sz w:val="22"/>
          <w:szCs w:val="22"/>
        </w:rPr>
        <w:t>ежемесячных отчетов о выполнении графиков ППР</w:t>
      </w:r>
      <w:r w:rsidR="002A13A0">
        <w:rPr>
          <w:rFonts w:ascii="Arial" w:hAnsi="Arial" w:cs="Arial"/>
          <w:sz w:val="22"/>
          <w:szCs w:val="22"/>
        </w:rPr>
        <w:t xml:space="preserve"> оборудования</w:t>
      </w:r>
      <w:r w:rsidR="00561765">
        <w:rPr>
          <w:rFonts w:ascii="Arial" w:hAnsi="Arial" w:cs="Arial"/>
          <w:sz w:val="22"/>
          <w:szCs w:val="22"/>
        </w:rPr>
        <w:t>.</w:t>
      </w:r>
    </w:p>
    <w:p w:rsidR="0088547C" w:rsidRPr="00DB0395" w:rsidRDefault="004B1AC8" w:rsidP="00CF7CC9">
      <w:pPr>
        <w:shd w:val="clear" w:color="auto" w:fill="FFFFFF"/>
        <w:tabs>
          <w:tab w:val="left" w:pos="221"/>
          <w:tab w:val="left" w:pos="4973"/>
          <w:tab w:val="left" w:pos="7680"/>
        </w:tabs>
        <w:spacing w:line="259" w:lineRule="exact"/>
        <w:ind w:left="96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</w:t>
      </w:r>
      <w:r w:rsidR="002044EF">
        <w:rPr>
          <w:rFonts w:ascii="Arial" w:hAnsi="Arial" w:cs="Arial"/>
          <w:sz w:val="22"/>
          <w:szCs w:val="22"/>
        </w:rPr>
        <w:t>7</w:t>
      </w:r>
      <w:r w:rsidR="00A90EFB">
        <w:rPr>
          <w:rFonts w:ascii="Arial" w:hAnsi="Arial" w:cs="Arial"/>
          <w:sz w:val="22"/>
          <w:szCs w:val="22"/>
        </w:rPr>
        <w:t xml:space="preserve">. </w:t>
      </w:r>
      <w:r w:rsidR="0096673A">
        <w:rPr>
          <w:rFonts w:ascii="Arial" w:hAnsi="Arial" w:cs="Arial"/>
          <w:sz w:val="22"/>
          <w:szCs w:val="22"/>
        </w:rPr>
        <w:t>П</w:t>
      </w:r>
      <w:r w:rsidR="0088547C" w:rsidRPr="00DB0395">
        <w:rPr>
          <w:rFonts w:ascii="Arial" w:hAnsi="Arial" w:cs="Arial"/>
          <w:sz w:val="22"/>
          <w:szCs w:val="22"/>
        </w:rPr>
        <w:t>редоставление любой другой информации, касающ</w:t>
      </w:r>
      <w:r w:rsidR="005605AA">
        <w:rPr>
          <w:rFonts w:ascii="Arial" w:hAnsi="Arial" w:cs="Arial"/>
          <w:sz w:val="22"/>
          <w:szCs w:val="22"/>
        </w:rPr>
        <w:t xml:space="preserve">ейся предмета данного Договора, </w:t>
      </w:r>
      <w:r w:rsidR="0088547C" w:rsidRPr="00DB0395">
        <w:rPr>
          <w:rFonts w:ascii="Arial" w:hAnsi="Arial" w:cs="Arial"/>
          <w:sz w:val="22"/>
          <w:szCs w:val="22"/>
        </w:rPr>
        <w:t>п</w:t>
      </w:r>
      <w:r w:rsidR="00E236DD">
        <w:rPr>
          <w:rFonts w:ascii="Arial" w:hAnsi="Arial" w:cs="Arial"/>
          <w:sz w:val="22"/>
          <w:szCs w:val="22"/>
        </w:rPr>
        <w:t>о письменному запросу Заказчика.</w:t>
      </w:r>
    </w:p>
    <w:p w:rsidR="0088547C" w:rsidRPr="00DB0395" w:rsidRDefault="002044EF" w:rsidP="00CF7CC9">
      <w:pPr>
        <w:shd w:val="clear" w:color="auto" w:fill="FFFFFF"/>
        <w:tabs>
          <w:tab w:val="left" w:pos="307"/>
        </w:tabs>
        <w:spacing w:line="240" w:lineRule="exact"/>
        <w:ind w:left="96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6.2.8</w:t>
      </w:r>
      <w:r w:rsidR="00A90EFB">
        <w:rPr>
          <w:rFonts w:ascii="Arial" w:hAnsi="Arial" w:cs="Arial"/>
          <w:sz w:val="22"/>
          <w:szCs w:val="22"/>
        </w:rPr>
        <w:t xml:space="preserve">. </w:t>
      </w:r>
      <w:r w:rsidR="0096673A">
        <w:rPr>
          <w:rFonts w:ascii="Arial" w:hAnsi="Arial" w:cs="Arial"/>
          <w:sz w:val="22"/>
          <w:szCs w:val="22"/>
        </w:rPr>
        <w:t>Б</w:t>
      </w:r>
      <w:r w:rsidR="0088547C" w:rsidRPr="00DB0395">
        <w:rPr>
          <w:rFonts w:ascii="Arial" w:hAnsi="Arial" w:cs="Arial"/>
          <w:sz w:val="22"/>
          <w:szCs w:val="22"/>
        </w:rPr>
        <w:t>езотлагательное устранение аварий и отказов оборудования</w:t>
      </w:r>
      <w:r w:rsidR="002A1164" w:rsidRPr="00DB0395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>с</w:t>
      </w:r>
      <w:r w:rsidR="0083376A" w:rsidRPr="00DB0395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>последующим</w:t>
      </w:r>
      <w:r w:rsidR="0083376A" w:rsidRPr="00DB0395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>составлением соответствующих Документов по расследованию</w:t>
      </w:r>
      <w:r w:rsidR="0083376A" w:rsidRPr="00DB0395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>причин</w:t>
      </w:r>
      <w:r w:rsidR="0083376A" w:rsidRPr="00DB0395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>аварий</w:t>
      </w:r>
      <w:r w:rsidR="0083376A" w:rsidRPr="00DB0395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>и</w:t>
      </w:r>
      <w:r w:rsidR="0083376A" w:rsidRPr="00DB0395">
        <w:rPr>
          <w:rFonts w:ascii="Arial" w:hAnsi="Arial" w:cs="Arial"/>
          <w:sz w:val="22"/>
          <w:szCs w:val="22"/>
        </w:rPr>
        <w:t xml:space="preserve"> </w:t>
      </w:r>
      <w:r w:rsidR="0088547C" w:rsidRPr="00DB0395">
        <w:rPr>
          <w:rFonts w:ascii="Arial" w:hAnsi="Arial" w:cs="Arial"/>
          <w:sz w:val="22"/>
          <w:szCs w:val="22"/>
        </w:rPr>
        <w:t>отказов;</w:t>
      </w:r>
    </w:p>
    <w:p w:rsidR="0088547C" w:rsidRPr="00DB0395" w:rsidRDefault="002044EF" w:rsidP="00561765">
      <w:pPr>
        <w:shd w:val="clear" w:color="auto" w:fill="FFFFFF"/>
        <w:tabs>
          <w:tab w:val="left" w:pos="142"/>
          <w:tab w:val="left" w:pos="192"/>
        </w:tabs>
        <w:spacing w:line="250" w:lineRule="exact"/>
        <w:ind w:left="96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6.2.9</w:t>
      </w:r>
      <w:r w:rsidR="00561765">
        <w:rPr>
          <w:rFonts w:ascii="Arial" w:hAnsi="Arial" w:cs="Arial"/>
          <w:sz w:val="22"/>
          <w:szCs w:val="22"/>
        </w:rPr>
        <w:t xml:space="preserve">. </w:t>
      </w:r>
      <w:r w:rsidR="0096673A">
        <w:rPr>
          <w:rFonts w:ascii="Arial" w:hAnsi="Arial" w:cs="Arial"/>
          <w:sz w:val="22"/>
          <w:szCs w:val="22"/>
        </w:rPr>
        <w:t>С</w:t>
      </w:r>
      <w:r w:rsidR="0088547C" w:rsidRPr="00DB0395">
        <w:rPr>
          <w:rFonts w:ascii="Arial" w:hAnsi="Arial" w:cs="Arial"/>
          <w:sz w:val="22"/>
          <w:szCs w:val="22"/>
        </w:rPr>
        <w:t>облюдение оперативно-диспетчерской и произво</w:t>
      </w:r>
      <w:r w:rsidR="00A90EFB">
        <w:rPr>
          <w:rFonts w:ascii="Arial" w:hAnsi="Arial" w:cs="Arial"/>
          <w:sz w:val="22"/>
          <w:szCs w:val="22"/>
        </w:rPr>
        <w:t xml:space="preserve">дственной дисциплины в процессе </w:t>
      </w:r>
      <w:r w:rsidR="0088547C" w:rsidRPr="00DB0395">
        <w:rPr>
          <w:rFonts w:ascii="Arial" w:hAnsi="Arial" w:cs="Arial"/>
          <w:sz w:val="22"/>
          <w:szCs w:val="22"/>
        </w:rPr>
        <w:t>эксплу</w:t>
      </w:r>
      <w:r w:rsidR="00E236DD">
        <w:rPr>
          <w:rFonts w:ascii="Arial" w:hAnsi="Arial" w:cs="Arial"/>
          <w:sz w:val="22"/>
          <w:szCs w:val="22"/>
        </w:rPr>
        <w:t>атации и в аварийных ситуациях.</w:t>
      </w:r>
    </w:p>
    <w:p w:rsidR="0088547C" w:rsidRPr="000D05FF" w:rsidRDefault="00165D21" w:rsidP="00165D21">
      <w:pPr>
        <w:shd w:val="clear" w:color="auto" w:fill="FFFFFF"/>
        <w:tabs>
          <w:tab w:val="left" w:pos="192"/>
        </w:tabs>
        <w:spacing w:line="250" w:lineRule="exact"/>
        <w:ind w:left="142" w:right="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044E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2.10.</w:t>
      </w:r>
      <w:r w:rsidR="002044EF">
        <w:rPr>
          <w:rFonts w:ascii="Arial" w:hAnsi="Arial" w:cs="Arial"/>
          <w:sz w:val="22"/>
          <w:szCs w:val="22"/>
        </w:rPr>
        <w:t xml:space="preserve"> </w:t>
      </w:r>
      <w:r w:rsidR="0096673A">
        <w:rPr>
          <w:rFonts w:ascii="Arial" w:hAnsi="Arial" w:cs="Arial"/>
          <w:sz w:val="22"/>
          <w:szCs w:val="22"/>
        </w:rPr>
        <w:t>П</w:t>
      </w:r>
      <w:r w:rsidR="0088547C" w:rsidRPr="00DB0395">
        <w:rPr>
          <w:rFonts w:ascii="Arial" w:hAnsi="Arial" w:cs="Arial"/>
          <w:sz w:val="22"/>
          <w:szCs w:val="22"/>
        </w:rPr>
        <w:t>остоянное ведение оперативных ж</w:t>
      </w:r>
      <w:r w:rsidR="000D05FF">
        <w:rPr>
          <w:rFonts w:ascii="Arial" w:hAnsi="Arial" w:cs="Arial"/>
          <w:sz w:val="22"/>
          <w:szCs w:val="22"/>
        </w:rPr>
        <w:t xml:space="preserve">урналов и другой документации в </w:t>
      </w:r>
      <w:r w:rsidR="0088547C" w:rsidRPr="000D05FF">
        <w:rPr>
          <w:rFonts w:ascii="Arial" w:hAnsi="Arial" w:cs="Arial"/>
          <w:sz w:val="22"/>
          <w:szCs w:val="22"/>
        </w:rPr>
        <w:t xml:space="preserve">соответствии с требованиями </w:t>
      </w:r>
      <w:r w:rsidR="00A87FC2" w:rsidRPr="000D05FF">
        <w:rPr>
          <w:rFonts w:ascii="Arial" w:hAnsi="Arial" w:cs="Arial"/>
          <w:sz w:val="22"/>
          <w:szCs w:val="22"/>
        </w:rPr>
        <w:t>ПТЭЭП</w:t>
      </w:r>
      <w:r w:rsidR="00E236DD">
        <w:rPr>
          <w:rFonts w:ascii="Arial" w:hAnsi="Arial" w:cs="Arial"/>
          <w:sz w:val="22"/>
          <w:szCs w:val="22"/>
        </w:rPr>
        <w:t>.</w:t>
      </w:r>
    </w:p>
    <w:p w:rsidR="002D3D4A" w:rsidRPr="00DB0395" w:rsidRDefault="001B09B9" w:rsidP="001B09B9">
      <w:pPr>
        <w:shd w:val="clear" w:color="auto" w:fill="FFFFFF"/>
        <w:tabs>
          <w:tab w:val="num" w:pos="786"/>
          <w:tab w:val="left" w:pos="1152"/>
        </w:tabs>
        <w:spacing w:line="250" w:lineRule="exact"/>
        <w:ind w:left="96" w:right="86"/>
        <w:jc w:val="both"/>
        <w:rPr>
          <w:rFonts w:ascii="Arial" w:hAnsi="Arial" w:cs="Arial"/>
          <w:spacing w:val="-3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6.3.  </w:t>
      </w:r>
      <w:r w:rsidR="002D3D4A" w:rsidRPr="00DB0395">
        <w:rPr>
          <w:rFonts w:ascii="Arial" w:hAnsi="Arial" w:cs="Arial"/>
          <w:sz w:val="22"/>
          <w:szCs w:val="22"/>
        </w:rPr>
        <w:t>Оказывать услуги по настоящему Договору с соблюдением действующих нормативных правовых актов, положений и правил безопасности при эксплуатации энергетического оборудования на опасном производственном объекте.</w:t>
      </w:r>
    </w:p>
    <w:p w:rsidR="000D7CEA" w:rsidRPr="00DB0395" w:rsidRDefault="001B09B9" w:rsidP="001B09B9">
      <w:pPr>
        <w:shd w:val="clear" w:color="auto" w:fill="FFFFFF"/>
        <w:tabs>
          <w:tab w:val="num" w:pos="786"/>
          <w:tab w:val="left" w:pos="1152"/>
        </w:tabs>
        <w:ind w:left="96" w:right="108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6.4.  </w:t>
      </w:r>
      <w:r w:rsidR="00447673" w:rsidRPr="00DB0395">
        <w:rPr>
          <w:rFonts w:ascii="Arial" w:hAnsi="Arial" w:cs="Arial"/>
          <w:sz w:val="22"/>
          <w:szCs w:val="22"/>
        </w:rPr>
        <w:t>Своими силами, либо с привлечением третьих лиц осуществлять замену отдельных узлов оборудования Заказчика в случае их износа до степени, не позволяющей использовать указанные узлы по назначению</w:t>
      </w:r>
      <w:r w:rsidR="002D3D4A" w:rsidRPr="00DB0395">
        <w:rPr>
          <w:rFonts w:ascii="Arial" w:hAnsi="Arial" w:cs="Arial"/>
          <w:sz w:val="22"/>
          <w:szCs w:val="22"/>
        </w:rPr>
        <w:t>.</w:t>
      </w:r>
      <w:r w:rsidR="00447673" w:rsidRPr="00DB0395">
        <w:rPr>
          <w:rFonts w:ascii="Arial" w:hAnsi="Arial" w:cs="Arial"/>
          <w:sz w:val="22"/>
          <w:szCs w:val="22"/>
        </w:rPr>
        <w:t xml:space="preserve"> Степень износа оборудования Заказчика определяется Исполнителем самостоятельно и согласовывается с Заказчиком, с возможным привлечением третьих</w:t>
      </w:r>
      <w:r w:rsidR="002D3D4A" w:rsidRPr="00DB0395">
        <w:rPr>
          <w:rFonts w:ascii="Arial" w:hAnsi="Arial" w:cs="Arial"/>
          <w:sz w:val="22"/>
          <w:szCs w:val="22"/>
        </w:rPr>
        <w:t xml:space="preserve"> л</w:t>
      </w:r>
      <w:r w:rsidR="00447673" w:rsidRPr="00DB0395">
        <w:rPr>
          <w:rFonts w:ascii="Arial" w:hAnsi="Arial" w:cs="Arial"/>
          <w:sz w:val="22"/>
          <w:szCs w:val="22"/>
        </w:rPr>
        <w:t>иц. Такая замена осуществляется за счет средств Заказчика с оформлением дополнительного соглашения, подписанного Сторонами.</w:t>
      </w:r>
    </w:p>
    <w:p w:rsidR="002D3D4A" w:rsidRPr="00DB0395" w:rsidRDefault="00E174CA" w:rsidP="007D7491">
      <w:pPr>
        <w:shd w:val="clear" w:color="auto" w:fill="FFFFFF"/>
        <w:tabs>
          <w:tab w:val="num" w:pos="786"/>
          <w:tab w:val="left" w:pos="1152"/>
        </w:tabs>
        <w:ind w:left="96" w:right="108"/>
        <w:jc w:val="both"/>
        <w:rPr>
          <w:rFonts w:ascii="Arial" w:hAnsi="Arial" w:cs="Arial"/>
          <w:spacing w:val="-9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6.</w:t>
      </w:r>
      <w:r w:rsidR="0046776D" w:rsidRPr="00DB0395">
        <w:rPr>
          <w:rFonts w:ascii="Arial" w:hAnsi="Arial" w:cs="Arial"/>
          <w:sz w:val="22"/>
          <w:szCs w:val="22"/>
        </w:rPr>
        <w:t>5</w:t>
      </w:r>
      <w:r w:rsidR="001B09B9" w:rsidRPr="00DB0395">
        <w:rPr>
          <w:rFonts w:ascii="Arial" w:hAnsi="Arial" w:cs="Arial"/>
          <w:sz w:val="22"/>
          <w:szCs w:val="22"/>
        </w:rPr>
        <w:t xml:space="preserve">. </w:t>
      </w:r>
      <w:r w:rsidR="002D3D4A" w:rsidRPr="00DB0395">
        <w:rPr>
          <w:rFonts w:ascii="Arial" w:hAnsi="Arial" w:cs="Arial"/>
          <w:sz w:val="22"/>
          <w:szCs w:val="22"/>
        </w:rPr>
        <w:t>Обеспечить беспрепятственный доступ представителей Заказчика</w:t>
      </w:r>
      <w:r w:rsidR="001E5A48" w:rsidRPr="00DB0395">
        <w:rPr>
          <w:rFonts w:ascii="Arial" w:hAnsi="Arial" w:cs="Arial"/>
          <w:sz w:val="22"/>
          <w:szCs w:val="22"/>
        </w:rPr>
        <w:t>, согласно списку</w:t>
      </w:r>
      <w:r w:rsidR="0041557E" w:rsidRPr="00DB0395">
        <w:rPr>
          <w:rFonts w:ascii="Arial" w:hAnsi="Arial" w:cs="Arial"/>
          <w:sz w:val="22"/>
          <w:szCs w:val="22"/>
        </w:rPr>
        <w:t xml:space="preserve"> допущенных лиц согласованного Сторонами,</w:t>
      </w:r>
      <w:r w:rsidR="002D3D4A" w:rsidRPr="00DB0395">
        <w:rPr>
          <w:rFonts w:ascii="Arial" w:hAnsi="Arial" w:cs="Arial"/>
          <w:sz w:val="22"/>
          <w:szCs w:val="22"/>
        </w:rPr>
        <w:t xml:space="preserve"> к оборудова</w:t>
      </w:r>
      <w:r w:rsidR="00C51696">
        <w:rPr>
          <w:rFonts w:ascii="Arial" w:hAnsi="Arial" w:cs="Arial"/>
          <w:sz w:val="22"/>
          <w:szCs w:val="22"/>
        </w:rPr>
        <w:t>нию с целью контроля над</w:t>
      </w:r>
      <w:r w:rsidR="002D3D4A" w:rsidRPr="00DB0395">
        <w:rPr>
          <w:rFonts w:ascii="Arial" w:hAnsi="Arial" w:cs="Arial"/>
          <w:sz w:val="22"/>
          <w:szCs w:val="22"/>
        </w:rPr>
        <w:t xml:space="preserve"> качеством оказываемых по Договору услуг и выполнения правил промышленной безопасности.</w:t>
      </w:r>
    </w:p>
    <w:p w:rsidR="002D3D4A" w:rsidRPr="00DB0395" w:rsidRDefault="0046776D" w:rsidP="007D7491">
      <w:pPr>
        <w:shd w:val="clear" w:color="auto" w:fill="FFFFFF"/>
        <w:tabs>
          <w:tab w:val="left" w:pos="1382"/>
        </w:tabs>
        <w:spacing w:line="250" w:lineRule="exact"/>
        <w:ind w:left="96"/>
        <w:rPr>
          <w:rFonts w:ascii="Arial" w:hAnsi="Arial" w:cs="Arial"/>
          <w:spacing w:val="-9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6.6</w:t>
      </w:r>
      <w:r w:rsidR="00344C13" w:rsidRPr="00DB0395">
        <w:rPr>
          <w:rFonts w:ascii="Arial" w:hAnsi="Arial" w:cs="Arial"/>
          <w:sz w:val="22"/>
          <w:szCs w:val="22"/>
        </w:rPr>
        <w:t xml:space="preserve">.  </w:t>
      </w:r>
      <w:r w:rsidR="002D3D4A" w:rsidRPr="00DB0395">
        <w:rPr>
          <w:rFonts w:ascii="Arial" w:hAnsi="Arial" w:cs="Arial"/>
          <w:sz w:val="22"/>
          <w:szCs w:val="22"/>
        </w:rPr>
        <w:t>Выполнение электромонтажных работ из материала Заказчика.</w:t>
      </w:r>
    </w:p>
    <w:p w:rsidR="002D3D4A" w:rsidRPr="00DB0395" w:rsidRDefault="0046776D" w:rsidP="007D7491">
      <w:pPr>
        <w:shd w:val="clear" w:color="auto" w:fill="FFFFFF"/>
        <w:tabs>
          <w:tab w:val="left" w:pos="1382"/>
        </w:tabs>
        <w:spacing w:line="250" w:lineRule="exact"/>
        <w:ind w:left="96" w:right="10"/>
        <w:jc w:val="both"/>
        <w:rPr>
          <w:rFonts w:ascii="Arial" w:hAnsi="Arial" w:cs="Arial"/>
          <w:spacing w:val="-9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6.7</w:t>
      </w:r>
      <w:r w:rsidR="001B09B9" w:rsidRPr="00DB0395">
        <w:rPr>
          <w:rFonts w:ascii="Arial" w:hAnsi="Arial" w:cs="Arial"/>
          <w:sz w:val="22"/>
          <w:szCs w:val="22"/>
        </w:rPr>
        <w:t xml:space="preserve">. </w:t>
      </w:r>
      <w:r w:rsidR="002D3D4A" w:rsidRPr="00DB0395">
        <w:rPr>
          <w:rFonts w:ascii="Arial" w:hAnsi="Arial" w:cs="Arial"/>
          <w:sz w:val="22"/>
          <w:szCs w:val="22"/>
        </w:rPr>
        <w:t>Осуществлять техническое сопровождение строительства, монтажа и наладки, реконструкции и модернизации энергетического оборудования, участвовать в работе комиссии по приемке объектов в эксплуатацию</w:t>
      </w:r>
      <w:r w:rsidR="0041557E" w:rsidRPr="00DB0395">
        <w:rPr>
          <w:rFonts w:ascii="Arial" w:hAnsi="Arial" w:cs="Arial"/>
          <w:sz w:val="22"/>
          <w:szCs w:val="22"/>
        </w:rPr>
        <w:t>.</w:t>
      </w:r>
    </w:p>
    <w:p w:rsidR="00264745" w:rsidRPr="00E30F29" w:rsidRDefault="00264745" w:rsidP="00601D00">
      <w:pPr>
        <w:shd w:val="clear" w:color="auto" w:fill="FFFFFF"/>
        <w:tabs>
          <w:tab w:val="left" w:pos="0"/>
        </w:tabs>
        <w:ind w:left="142" w:right="2"/>
        <w:jc w:val="both"/>
        <w:rPr>
          <w:rFonts w:ascii="Arial" w:hAnsi="Arial" w:cs="Arial"/>
          <w:sz w:val="22"/>
          <w:szCs w:val="22"/>
        </w:rPr>
      </w:pPr>
      <w:r w:rsidRPr="00E30F29">
        <w:rPr>
          <w:rFonts w:ascii="Arial" w:hAnsi="Arial" w:cs="Arial"/>
          <w:sz w:val="22"/>
          <w:szCs w:val="22"/>
        </w:rPr>
        <w:t>6.8</w:t>
      </w:r>
      <w:r w:rsidR="00601D00" w:rsidRPr="00E30F29">
        <w:rPr>
          <w:rFonts w:ascii="Arial" w:hAnsi="Arial" w:cs="Arial"/>
          <w:sz w:val="22"/>
          <w:szCs w:val="22"/>
        </w:rPr>
        <w:t>.</w:t>
      </w:r>
      <w:r w:rsidRPr="00E30F29">
        <w:rPr>
          <w:rFonts w:ascii="Arial" w:hAnsi="Arial" w:cs="Arial"/>
          <w:sz w:val="22"/>
          <w:szCs w:val="22"/>
        </w:rPr>
        <w:t xml:space="preserve"> </w:t>
      </w:r>
      <w:r w:rsidR="00601D00" w:rsidRPr="00E30F29">
        <w:rPr>
          <w:rFonts w:ascii="Arial" w:hAnsi="Arial" w:cs="Arial"/>
          <w:sz w:val="22"/>
          <w:szCs w:val="22"/>
        </w:rPr>
        <w:t xml:space="preserve">Осуществлять </w:t>
      </w:r>
      <w:r w:rsidRPr="00E30F29">
        <w:rPr>
          <w:rFonts w:ascii="Arial" w:hAnsi="Arial" w:cs="Arial"/>
          <w:sz w:val="22"/>
          <w:szCs w:val="22"/>
        </w:rPr>
        <w:t xml:space="preserve">своевременную сдачу </w:t>
      </w:r>
      <w:r w:rsidR="000958AC">
        <w:rPr>
          <w:rFonts w:ascii="Arial" w:hAnsi="Arial" w:cs="Arial"/>
          <w:sz w:val="22"/>
          <w:szCs w:val="22"/>
        </w:rPr>
        <w:t>в специализированную организацию</w:t>
      </w:r>
      <w:r w:rsidR="000958AC" w:rsidRPr="00E30F29">
        <w:rPr>
          <w:rFonts w:ascii="Arial" w:hAnsi="Arial" w:cs="Arial"/>
          <w:sz w:val="22"/>
          <w:szCs w:val="22"/>
        </w:rPr>
        <w:t xml:space="preserve"> </w:t>
      </w:r>
      <w:r w:rsidRPr="00E30F29">
        <w:rPr>
          <w:rFonts w:ascii="Arial" w:hAnsi="Arial" w:cs="Arial"/>
          <w:sz w:val="22"/>
          <w:szCs w:val="22"/>
        </w:rPr>
        <w:t>для ремонта</w:t>
      </w:r>
      <w:r w:rsidR="000958AC">
        <w:rPr>
          <w:rFonts w:ascii="Arial" w:hAnsi="Arial" w:cs="Arial"/>
          <w:sz w:val="22"/>
          <w:szCs w:val="22"/>
        </w:rPr>
        <w:t xml:space="preserve"> и поверки</w:t>
      </w:r>
      <w:r w:rsidRPr="00E30F29">
        <w:rPr>
          <w:rFonts w:ascii="Arial" w:hAnsi="Arial" w:cs="Arial"/>
          <w:sz w:val="22"/>
          <w:szCs w:val="22"/>
        </w:rPr>
        <w:t xml:space="preserve"> средств</w:t>
      </w:r>
      <w:r w:rsidR="000958AC">
        <w:rPr>
          <w:rFonts w:ascii="Arial" w:hAnsi="Arial" w:cs="Arial"/>
          <w:sz w:val="22"/>
          <w:szCs w:val="22"/>
        </w:rPr>
        <w:t>а</w:t>
      </w:r>
      <w:r w:rsidRPr="00E30F29">
        <w:rPr>
          <w:rFonts w:ascii="Arial" w:hAnsi="Arial" w:cs="Arial"/>
          <w:sz w:val="22"/>
          <w:szCs w:val="22"/>
        </w:rPr>
        <w:t xml:space="preserve"> измерений и </w:t>
      </w:r>
      <w:r w:rsidR="000958AC">
        <w:rPr>
          <w:rFonts w:ascii="Arial" w:hAnsi="Arial" w:cs="Arial"/>
          <w:sz w:val="22"/>
          <w:szCs w:val="22"/>
        </w:rPr>
        <w:t>контрольно-измерительные приборы.</w:t>
      </w:r>
      <w:r w:rsidRPr="00E30F29">
        <w:rPr>
          <w:rFonts w:ascii="Arial" w:hAnsi="Arial" w:cs="Arial"/>
          <w:sz w:val="22"/>
          <w:szCs w:val="22"/>
        </w:rPr>
        <w:t xml:space="preserve"> </w:t>
      </w:r>
    </w:p>
    <w:p w:rsidR="002D3D4A" w:rsidRPr="00DB0395" w:rsidRDefault="00E30F29" w:rsidP="00E256A0">
      <w:pPr>
        <w:shd w:val="clear" w:color="auto" w:fill="FFFFFF"/>
        <w:spacing w:line="250" w:lineRule="exact"/>
        <w:ind w:left="142" w:right="19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6.9</w:t>
      </w:r>
      <w:r w:rsidR="0046776D" w:rsidRPr="00DB0395">
        <w:rPr>
          <w:rFonts w:ascii="Arial" w:hAnsi="Arial" w:cs="Arial"/>
          <w:sz w:val="22"/>
          <w:szCs w:val="22"/>
        </w:rPr>
        <w:t>.</w:t>
      </w:r>
      <w:r w:rsidR="00E256A0">
        <w:rPr>
          <w:rFonts w:ascii="Arial" w:hAnsi="Arial" w:cs="Arial"/>
          <w:sz w:val="22"/>
          <w:szCs w:val="22"/>
        </w:rPr>
        <w:t xml:space="preserve"> </w:t>
      </w:r>
      <w:r w:rsidR="002D3D4A" w:rsidRPr="00DB0395">
        <w:rPr>
          <w:rFonts w:ascii="Arial" w:hAnsi="Arial" w:cs="Arial"/>
          <w:sz w:val="22"/>
          <w:szCs w:val="22"/>
        </w:rPr>
        <w:t xml:space="preserve">Обеспечить оптимальный режим работы энергетического оборудования, разрабатывать мероприятия по рациональному и экономному использованию </w:t>
      </w:r>
      <w:r w:rsidR="002D3D4A" w:rsidRPr="00DB0395">
        <w:rPr>
          <w:rFonts w:ascii="Arial" w:hAnsi="Arial" w:cs="Arial"/>
          <w:sz w:val="22"/>
          <w:szCs w:val="22"/>
        </w:rPr>
        <w:lastRenderedPageBreak/>
        <w:t>электрической энергии и дизельного топлива.</w:t>
      </w:r>
    </w:p>
    <w:p w:rsidR="00ED6EEB" w:rsidRPr="00DB0395" w:rsidRDefault="00E30F29" w:rsidP="007D7491">
      <w:pPr>
        <w:shd w:val="clear" w:color="auto" w:fill="FFFFFF"/>
        <w:tabs>
          <w:tab w:val="left" w:pos="-2694"/>
        </w:tabs>
        <w:spacing w:line="250" w:lineRule="exact"/>
        <w:ind w:left="96" w:right="19"/>
        <w:jc w:val="both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6.10</w:t>
      </w:r>
      <w:r w:rsidR="00E174CA" w:rsidRPr="00DB0395">
        <w:rPr>
          <w:rFonts w:ascii="Arial" w:hAnsi="Arial" w:cs="Arial"/>
          <w:sz w:val="22"/>
          <w:szCs w:val="22"/>
        </w:rPr>
        <w:t xml:space="preserve">. </w:t>
      </w:r>
      <w:r w:rsidR="00ED6EEB" w:rsidRPr="00DB0395">
        <w:rPr>
          <w:rFonts w:ascii="Arial" w:hAnsi="Arial" w:cs="Arial"/>
          <w:sz w:val="22"/>
          <w:szCs w:val="22"/>
        </w:rPr>
        <w:t>Осуществлять доставку неисправного</w:t>
      </w:r>
      <w:r w:rsidR="000E3543" w:rsidRPr="00DB0395">
        <w:rPr>
          <w:rFonts w:ascii="Arial" w:hAnsi="Arial" w:cs="Arial"/>
          <w:sz w:val="22"/>
          <w:szCs w:val="22"/>
        </w:rPr>
        <w:t xml:space="preserve"> или поверяемого оборудования представителю Заказчика в г. Томск и обратно за счет Заказчика или за свой счет.</w:t>
      </w:r>
    </w:p>
    <w:p w:rsidR="00ED6C67" w:rsidRPr="00DB0395" w:rsidRDefault="00E174CA" w:rsidP="00291869">
      <w:pPr>
        <w:shd w:val="clear" w:color="auto" w:fill="FFFFFF"/>
        <w:tabs>
          <w:tab w:val="left" w:pos="-2694"/>
        </w:tabs>
        <w:spacing w:line="250" w:lineRule="exact"/>
        <w:ind w:left="96" w:right="19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6.1</w:t>
      </w:r>
      <w:r w:rsidR="00E30F29">
        <w:rPr>
          <w:rFonts w:ascii="Arial" w:hAnsi="Arial" w:cs="Arial"/>
          <w:sz w:val="22"/>
          <w:szCs w:val="22"/>
        </w:rPr>
        <w:t>1</w:t>
      </w:r>
      <w:r w:rsidRPr="00DB0395">
        <w:rPr>
          <w:rFonts w:ascii="Arial" w:hAnsi="Arial" w:cs="Arial"/>
          <w:sz w:val="22"/>
          <w:szCs w:val="22"/>
        </w:rPr>
        <w:t>.</w:t>
      </w:r>
      <w:r w:rsidR="00382E69" w:rsidRPr="00DB0395">
        <w:rPr>
          <w:rFonts w:ascii="Arial" w:hAnsi="Arial" w:cs="Arial"/>
          <w:sz w:val="22"/>
          <w:szCs w:val="22"/>
        </w:rPr>
        <w:t xml:space="preserve"> </w:t>
      </w:r>
      <w:r w:rsidR="00291869">
        <w:rPr>
          <w:rFonts w:ascii="Arial" w:hAnsi="Arial" w:cs="Arial"/>
          <w:sz w:val="22"/>
          <w:szCs w:val="22"/>
        </w:rPr>
        <w:t>Ежемесячно пред</w:t>
      </w:r>
      <w:r w:rsidR="003F5E33">
        <w:rPr>
          <w:rFonts w:ascii="Arial" w:hAnsi="Arial" w:cs="Arial"/>
          <w:sz w:val="22"/>
          <w:szCs w:val="22"/>
        </w:rPr>
        <w:t>ставля</w:t>
      </w:r>
      <w:r w:rsidR="00ED6C67" w:rsidRPr="00DB0395">
        <w:rPr>
          <w:rFonts w:ascii="Arial" w:hAnsi="Arial" w:cs="Arial"/>
          <w:sz w:val="22"/>
          <w:szCs w:val="22"/>
        </w:rPr>
        <w:t>ть Заказчику отчет о количестве израсходованного дизельного топлива</w:t>
      </w:r>
      <w:r w:rsidR="00291869">
        <w:rPr>
          <w:rFonts w:ascii="Arial" w:hAnsi="Arial" w:cs="Arial"/>
          <w:sz w:val="22"/>
          <w:szCs w:val="22"/>
        </w:rPr>
        <w:t xml:space="preserve"> и других, полученных в подотчет материалов</w:t>
      </w:r>
      <w:r w:rsidR="00ED6C67" w:rsidRPr="00DB0395">
        <w:rPr>
          <w:rFonts w:ascii="Arial" w:hAnsi="Arial" w:cs="Arial"/>
          <w:sz w:val="22"/>
          <w:szCs w:val="22"/>
        </w:rPr>
        <w:t xml:space="preserve"> в срок указанный в п.5.1 настоящего Договора.</w:t>
      </w:r>
    </w:p>
    <w:p w:rsidR="002A13A0" w:rsidRPr="002A13A0" w:rsidRDefault="00313633" w:rsidP="002A13A0">
      <w:pPr>
        <w:shd w:val="clear" w:color="auto" w:fill="FFFFFF"/>
        <w:tabs>
          <w:tab w:val="left" w:pos="-2694"/>
        </w:tabs>
        <w:spacing w:line="250" w:lineRule="exact"/>
        <w:ind w:left="96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6.12</w:t>
      </w:r>
      <w:r w:rsidR="003508CA" w:rsidRPr="000958AC">
        <w:rPr>
          <w:rFonts w:ascii="Arial" w:hAnsi="Arial" w:cs="Arial"/>
          <w:sz w:val="22"/>
          <w:szCs w:val="22"/>
        </w:rPr>
        <w:t xml:space="preserve">. Соблюдать требования </w:t>
      </w:r>
      <w:r w:rsidR="00007E5A">
        <w:rPr>
          <w:rFonts w:ascii="Arial" w:hAnsi="Arial" w:cs="Arial"/>
          <w:sz w:val="22"/>
          <w:szCs w:val="22"/>
        </w:rPr>
        <w:t xml:space="preserve">и нести ответственность в соответствии с </w:t>
      </w:r>
      <w:r w:rsidR="002A13A0" w:rsidRPr="002A13A0">
        <w:rPr>
          <w:rFonts w:ascii="Arial" w:hAnsi="Arial" w:cs="Arial"/>
          <w:sz w:val="22"/>
          <w:szCs w:val="22"/>
        </w:rPr>
        <w:t>Соглашение</w:t>
      </w:r>
      <w:r w:rsidR="002A13A0">
        <w:rPr>
          <w:rFonts w:ascii="Arial" w:hAnsi="Arial" w:cs="Arial"/>
          <w:sz w:val="22"/>
          <w:szCs w:val="22"/>
        </w:rPr>
        <w:t>м</w:t>
      </w:r>
    </w:p>
    <w:p w:rsidR="003508CA" w:rsidRPr="000958AC" w:rsidRDefault="002A13A0" w:rsidP="002A13A0">
      <w:pPr>
        <w:shd w:val="clear" w:color="auto" w:fill="FFFFFF"/>
        <w:tabs>
          <w:tab w:val="left" w:pos="-2694"/>
        </w:tabs>
        <w:spacing w:line="250" w:lineRule="exact"/>
        <w:ind w:left="96" w:right="19"/>
        <w:rPr>
          <w:rFonts w:ascii="Arial" w:hAnsi="Arial" w:cs="Arial"/>
          <w:sz w:val="22"/>
          <w:szCs w:val="22"/>
        </w:rPr>
      </w:pPr>
      <w:r w:rsidRPr="002A13A0">
        <w:rPr>
          <w:rFonts w:ascii="Arial" w:hAnsi="Arial" w:cs="Arial"/>
          <w:sz w:val="22"/>
          <w:szCs w:val="22"/>
        </w:rPr>
        <w:t>о взаимодействии в области промышленной и пожарной безопасности,  охраны труда, охраны окружающей среды и о правилах проживания в вахтовых посёлках Заказчика</w:t>
      </w:r>
      <w:r>
        <w:rPr>
          <w:rFonts w:ascii="Arial" w:hAnsi="Arial" w:cs="Arial"/>
          <w:sz w:val="22"/>
          <w:szCs w:val="22"/>
        </w:rPr>
        <w:t xml:space="preserve"> </w:t>
      </w:r>
      <w:r w:rsidR="00642A3F">
        <w:rPr>
          <w:rFonts w:ascii="Arial" w:hAnsi="Arial" w:cs="Arial"/>
          <w:sz w:val="22"/>
          <w:szCs w:val="22"/>
        </w:rPr>
        <w:t>.</w:t>
      </w:r>
    </w:p>
    <w:p w:rsidR="002D3D4A" w:rsidRPr="00DB0395" w:rsidRDefault="008A2CDE" w:rsidP="008A2CDE">
      <w:pPr>
        <w:shd w:val="clear" w:color="auto" w:fill="FFFFFF"/>
        <w:tabs>
          <w:tab w:val="left" w:pos="3178"/>
        </w:tabs>
        <w:spacing w:before="250"/>
        <w:ind w:left="480"/>
        <w:jc w:val="center"/>
        <w:rPr>
          <w:rFonts w:ascii="Arial" w:hAnsi="Arial" w:cs="Arial"/>
          <w:b/>
          <w:bCs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>7.</w:t>
      </w:r>
      <w:r w:rsidR="002D3D4A" w:rsidRPr="00DB0395">
        <w:rPr>
          <w:rFonts w:ascii="Arial" w:hAnsi="Arial" w:cs="Arial"/>
          <w:b/>
          <w:bCs/>
          <w:sz w:val="22"/>
          <w:szCs w:val="22"/>
        </w:rPr>
        <w:t>ОБЯЗАННОСТИ ЗАКАЗЧИКА</w:t>
      </w:r>
    </w:p>
    <w:p w:rsidR="008A2CDE" w:rsidRPr="00DB0395" w:rsidRDefault="008A2CDE" w:rsidP="008A2CDE">
      <w:pPr>
        <w:shd w:val="clear" w:color="auto" w:fill="FFFFFF"/>
        <w:tabs>
          <w:tab w:val="left" w:pos="3178"/>
        </w:tabs>
        <w:spacing w:before="250"/>
        <w:ind w:left="480"/>
        <w:rPr>
          <w:rFonts w:ascii="Arial" w:hAnsi="Arial" w:cs="Arial"/>
          <w:sz w:val="22"/>
          <w:szCs w:val="22"/>
        </w:rPr>
      </w:pPr>
    </w:p>
    <w:p w:rsidR="008C4C98" w:rsidRPr="00DB0395" w:rsidRDefault="002D3D4A" w:rsidP="008C4C98">
      <w:pPr>
        <w:numPr>
          <w:ilvl w:val="0"/>
          <w:numId w:val="11"/>
        </w:numPr>
        <w:shd w:val="clear" w:color="auto" w:fill="FFFFFF"/>
        <w:tabs>
          <w:tab w:val="left" w:pos="1162"/>
        </w:tabs>
        <w:ind w:left="96" w:right="40"/>
        <w:jc w:val="both"/>
        <w:rPr>
          <w:rFonts w:ascii="Arial" w:hAnsi="Arial" w:cs="Arial"/>
          <w:spacing w:val="-5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В срок</w:t>
      </w:r>
      <w:r w:rsidR="003F5E33">
        <w:rPr>
          <w:rFonts w:ascii="Arial" w:hAnsi="Arial" w:cs="Arial"/>
          <w:sz w:val="22"/>
          <w:szCs w:val="22"/>
        </w:rPr>
        <w:t>и, указанные</w:t>
      </w:r>
      <w:r w:rsidRPr="00DB0395">
        <w:rPr>
          <w:rFonts w:ascii="Arial" w:hAnsi="Arial" w:cs="Arial"/>
          <w:sz w:val="22"/>
          <w:szCs w:val="22"/>
        </w:rPr>
        <w:t xml:space="preserve"> в п. 5.2 настоящего Договора, подписывать Акт</w:t>
      </w:r>
      <w:r w:rsidR="003F5E33">
        <w:rPr>
          <w:rFonts w:ascii="Arial" w:hAnsi="Arial" w:cs="Arial"/>
          <w:sz w:val="22"/>
          <w:szCs w:val="22"/>
        </w:rPr>
        <w:t>ы</w:t>
      </w:r>
      <w:r w:rsidRPr="00DB0395">
        <w:rPr>
          <w:rFonts w:ascii="Arial" w:hAnsi="Arial" w:cs="Arial"/>
          <w:sz w:val="22"/>
          <w:szCs w:val="22"/>
        </w:rPr>
        <w:t xml:space="preserve"> </w:t>
      </w:r>
      <w:r w:rsidR="000D7CEA" w:rsidRPr="00DB0395">
        <w:rPr>
          <w:rFonts w:ascii="Arial" w:hAnsi="Arial" w:cs="Arial"/>
          <w:sz w:val="22"/>
          <w:szCs w:val="22"/>
        </w:rPr>
        <w:t xml:space="preserve">об </w:t>
      </w:r>
      <w:r w:rsidRPr="00DB0395">
        <w:rPr>
          <w:rFonts w:ascii="Arial" w:hAnsi="Arial" w:cs="Arial"/>
          <w:sz w:val="22"/>
          <w:szCs w:val="22"/>
        </w:rPr>
        <w:t xml:space="preserve">оказанных </w:t>
      </w:r>
      <w:r w:rsidR="000D7CEA" w:rsidRPr="00DB0395">
        <w:rPr>
          <w:rFonts w:ascii="Arial" w:hAnsi="Arial" w:cs="Arial"/>
          <w:sz w:val="22"/>
          <w:szCs w:val="22"/>
        </w:rPr>
        <w:t>у</w:t>
      </w:r>
      <w:r w:rsidRPr="00DB0395">
        <w:rPr>
          <w:rFonts w:ascii="Arial" w:hAnsi="Arial" w:cs="Arial"/>
          <w:sz w:val="22"/>
          <w:szCs w:val="22"/>
        </w:rPr>
        <w:t>слуг</w:t>
      </w:r>
      <w:r w:rsidR="000D7CEA" w:rsidRPr="00DB0395">
        <w:rPr>
          <w:rFonts w:ascii="Arial" w:hAnsi="Arial" w:cs="Arial"/>
          <w:sz w:val="22"/>
          <w:szCs w:val="22"/>
        </w:rPr>
        <w:t>ах</w:t>
      </w:r>
      <w:r w:rsidR="003F5E33">
        <w:rPr>
          <w:rFonts w:ascii="Arial" w:hAnsi="Arial" w:cs="Arial"/>
          <w:sz w:val="22"/>
          <w:szCs w:val="22"/>
        </w:rPr>
        <w:t>, составленные</w:t>
      </w:r>
      <w:r w:rsidRPr="00DB0395">
        <w:rPr>
          <w:rFonts w:ascii="Arial" w:hAnsi="Arial" w:cs="Arial"/>
          <w:sz w:val="22"/>
          <w:szCs w:val="22"/>
        </w:rPr>
        <w:t xml:space="preserve"> в соответствии с настоящим Договором, в случае отсутствия обоснованных претензий к Исполнителю по поводу качества оказанных в течение прошедшего календарного месяца услуг.</w:t>
      </w:r>
    </w:p>
    <w:p w:rsidR="002D3D4A" w:rsidRPr="00DB0395" w:rsidRDefault="002D3D4A" w:rsidP="00E624B0">
      <w:pPr>
        <w:numPr>
          <w:ilvl w:val="0"/>
          <w:numId w:val="11"/>
        </w:numPr>
        <w:shd w:val="clear" w:color="auto" w:fill="FFFFFF"/>
        <w:tabs>
          <w:tab w:val="left" w:pos="1162"/>
        </w:tabs>
        <w:spacing w:line="250" w:lineRule="exact"/>
        <w:ind w:left="96" w:right="38"/>
        <w:jc w:val="both"/>
        <w:rPr>
          <w:rFonts w:ascii="Arial" w:hAnsi="Arial" w:cs="Arial"/>
          <w:spacing w:val="-5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Передать Исполнителю в 10-дневный срок, с </w:t>
      </w:r>
      <w:r w:rsidR="00447EBD">
        <w:rPr>
          <w:rFonts w:ascii="Arial" w:hAnsi="Arial" w:cs="Arial"/>
          <w:sz w:val="22"/>
          <w:szCs w:val="22"/>
        </w:rPr>
        <w:t>момента</w:t>
      </w:r>
      <w:r w:rsidRPr="00DB0395">
        <w:rPr>
          <w:rFonts w:ascii="Arial" w:hAnsi="Arial" w:cs="Arial"/>
          <w:sz w:val="22"/>
          <w:szCs w:val="22"/>
        </w:rPr>
        <w:t xml:space="preserve"> подписания настоящего Договора документацию (паспорта, тех</w:t>
      </w:r>
      <w:r w:rsidR="007F5528">
        <w:rPr>
          <w:rFonts w:ascii="Arial" w:hAnsi="Arial" w:cs="Arial"/>
          <w:sz w:val="22"/>
          <w:szCs w:val="22"/>
        </w:rPr>
        <w:t>нические</w:t>
      </w:r>
      <w:r w:rsidRPr="00DB0395">
        <w:rPr>
          <w:rFonts w:ascii="Arial" w:hAnsi="Arial" w:cs="Arial"/>
          <w:sz w:val="22"/>
          <w:szCs w:val="22"/>
        </w:rPr>
        <w:t xml:space="preserve"> описания, заводские инструкции по эксплуатации, свидетельства о взрывозащищенности и т.д.) на передаваемое в обслуживание оборудование, проектную Документацию, либо технические решения на вновь вводимые в эксплуатацию объекты.</w:t>
      </w:r>
    </w:p>
    <w:p w:rsidR="00B50AF4" w:rsidRPr="0025135E" w:rsidRDefault="00B50AF4" w:rsidP="00E624B0">
      <w:pPr>
        <w:pStyle w:val="3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25135E">
        <w:rPr>
          <w:rFonts w:ascii="Arial" w:hAnsi="Arial" w:cs="Arial"/>
          <w:sz w:val="22"/>
          <w:szCs w:val="22"/>
        </w:rPr>
        <w:t xml:space="preserve"> Передать Исполнителю на объекте эксплу</w:t>
      </w:r>
      <w:r w:rsidR="0025135E">
        <w:rPr>
          <w:rFonts w:ascii="Arial" w:hAnsi="Arial" w:cs="Arial"/>
          <w:sz w:val="22"/>
          <w:szCs w:val="22"/>
        </w:rPr>
        <w:t xml:space="preserve">атации оборудование </w:t>
      </w:r>
      <w:r w:rsidR="002A13A0">
        <w:rPr>
          <w:rFonts w:ascii="Arial" w:hAnsi="Arial" w:cs="Arial"/>
          <w:sz w:val="22"/>
          <w:szCs w:val="22"/>
        </w:rPr>
        <w:t>по приложению</w:t>
      </w:r>
      <w:r w:rsidRPr="0025135E">
        <w:rPr>
          <w:rFonts w:ascii="Arial" w:hAnsi="Arial" w:cs="Arial"/>
          <w:sz w:val="22"/>
          <w:szCs w:val="22"/>
        </w:rPr>
        <w:t xml:space="preserve"> </w:t>
      </w:r>
      <w:r w:rsidR="0025135E">
        <w:rPr>
          <w:rFonts w:ascii="Arial" w:hAnsi="Arial" w:cs="Arial"/>
          <w:sz w:val="22"/>
          <w:szCs w:val="22"/>
        </w:rPr>
        <w:t xml:space="preserve">№ </w:t>
      </w:r>
      <w:r w:rsidRPr="0025135E">
        <w:rPr>
          <w:rFonts w:ascii="Arial" w:hAnsi="Arial" w:cs="Arial"/>
          <w:sz w:val="22"/>
          <w:szCs w:val="22"/>
        </w:rPr>
        <w:t>1</w:t>
      </w:r>
      <w:r w:rsidR="0025135E">
        <w:rPr>
          <w:rFonts w:ascii="Arial" w:hAnsi="Arial" w:cs="Arial"/>
          <w:sz w:val="22"/>
          <w:szCs w:val="22"/>
        </w:rPr>
        <w:t xml:space="preserve"> </w:t>
      </w:r>
      <w:r w:rsidRPr="0025135E">
        <w:rPr>
          <w:rFonts w:ascii="Arial" w:hAnsi="Arial" w:cs="Arial"/>
          <w:sz w:val="22"/>
          <w:szCs w:val="22"/>
        </w:rPr>
        <w:t>к настоящему договору  в эксплуатационную ответственность в комплектном и технически исправном состоянии с подписани</w:t>
      </w:r>
      <w:r w:rsidR="002A13A0">
        <w:rPr>
          <w:rFonts w:ascii="Arial" w:hAnsi="Arial" w:cs="Arial"/>
          <w:sz w:val="22"/>
          <w:szCs w:val="22"/>
        </w:rPr>
        <w:t>ем доверенными представителями С</w:t>
      </w:r>
      <w:r w:rsidRPr="0025135E">
        <w:rPr>
          <w:rFonts w:ascii="Arial" w:hAnsi="Arial" w:cs="Arial"/>
          <w:sz w:val="22"/>
          <w:szCs w:val="22"/>
        </w:rPr>
        <w:t>торон двухстороннего Акта. По  окончании работ на объекте  в течение трех дней  вывести  из эксплуатационной ответственности Исполнителя путем подписания двух стороннего Акта и дефектной ведомости о техническом состоянии энергетического оборудования.</w:t>
      </w:r>
    </w:p>
    <w:p w:rsidR="002D3D4A" w:rsidRPr="00E624B0" w:rsidRDefault="002D3D4A" w:rsidP="00E624B0">
      <w:pPr>
        <w:pStyle w:val="3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Обеспечивать доставку персонала Исполнителя на Объекты оказания услуг и обратно за </w:t>
      </w:r>
      <w:r w:rsidR="000E5267" w:rsidRPr="003F5E33">
        <w:rPr>
          <w:rFonts w:ascii="Arial" w:hAnsi="Arial" w:cs="Arial"/>
          <w:sz w:val="22"/>
          <w:szCs w:val="22"/>
        </w:rPr>
        <w:t xml:space="preserve">свой </w:t>
      </w:r>
      <w:r w:rsidRPr="003F5E33">
        <w:rPr>
          <w:rFonts w:ascii="Arial" w:hAnsi="Arial" w:cs="Arial"/>
          <w:sz w:val="22"/>
          <w:szCs w:val="22"/>
        </w:rPr>
        <w:t>счет</w:t>
      </w:r>
      <w:r w:rsidR="003F5E33">
        <w:rPr>
          <w:rFonts w:ascii="Arial" w:hAnsi="Arial" w:cs="Arial"/>
          <w:sz w:val="22"/>
          <w:szCs w:val="22"/>
        </w:rPr>
        <w:t>.</w:t>
      </w:r>
    </w:p>
    <w:p w:rsidR="008B5832" w:rsidRPr="00251AA8" w:rsidRDefault="008B5832" w:rsidP="00E624B0">
      <w:pPr>
        <w:pStyle w:val="3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8B5832">
        <w:rPr>
          <w:rFonts w:ascii="Arial" w:hAnsi="Arial" w:cs="Arial"/>
          <w:sz w:val="22"/>
          <w:szCs w:val="22"/>
        </w:rPr>
        <w:t>Возмещать Исполнителю стоимость</w:t>
      </w:r>
      <w:r w:rsidR="001E4057">
        <w:rPr>
          <w:rFonts w:ascii="Arial" w:hAnsi="Arial" w:cs="Arial"/>
          <w:sz w:val="22"/>
          <w:szCs w:val="22"/>
        </w:rPr>
        <w:t xml:space="preserve"> </w:t>
      </w:r>
      <w:r w:rsidRPr="008B5832">
        <w:rPr>
          <w:rFonts w:ascii="Arial" w:hAnsi="Arial" w:cs="Arial"/>
          <w:sz w:val="22"/>
          <w:szCs w:val="22"/>
        </w:rPr>
        <w:t xml:space="preserve">приобретенных после письменного согласования с Заказчиком материалов, оборудования, запасных частей, прочих материалов, необходимых для эксплуатации </w:t>
      </w:r>
      <w:r w:rsidR="0025135E">
        <w:rPr>
          <w:rFonts w:ascii="Arial" w:hAnsi="Arial" w:cs="Arial"/>
          <w:sz w:val="22"/>
          <w:szCs w:val="22"/>
        </w:rPr>
        <w:t>оборудования</w:t>
      </w:r>
      <w:r w:rsidR="00887654">
        <w:rPr>
          <w:rFonts w:ascii="Arial" w:hAnsi="Arial" w:cs="Arial"/>
          <w:sz w:val="22"/>
          <w:szCs w:val="22"/>
        </w:rPr>
        <w:t>, находящегося</w:t>
      </w:r>
      <w:r w:rsidRPr="008B5832">
        <w:rPr>
          <w:rFonts w:ascii="Arial" w:hAnsi="Arial" w:cs="Arial"/>
          <w:sz w:val="22"/>
          <w:szCs w:val="22"/>
        </w:rPr>
        <w:t xml:space="preserve"> в эксплуатационной ответственности </w:t>
      </w:r>
      <w:r w:rsidRPr="00E624B0">
        <w:rPr>
          <w:rFonts w:ascii="Arial" w:hAnsi="Arial" w:cs="Arial"/>
          <w:sz w:val="22"/>
          <w:szCs w:val="22"/>
        </w:rPr>
        <w:t>Исполнителя</w:t>
      </w:r>
      <w:r w:rsidR="001E4057">
        <w:rPr>
          <w:rFonts w:ascii="Arial" w:hAnsi="Arial" w:cs="Arial"/>
          <w:sz w:val="22"/>
          <w:szCs w:val="22"/>
        </w:rPr>
        <w:t xml:space="preserve">, </w:t>
      </w:r>
      <w:r w:rsidR="001E4057" w:rsidRPr="00313633">
        <w:rPr>
          <w:rFonts w:ascii="Arial" w:hAnsi="Arial" w:cs="Arial"/>
          <w:sz w:val="22"/>
          <w:szCs w:val="22"/>
        </w:rPr>
        <w:t>а также стоимость поверки и ремонта приборов</w:t>
      </w:r>
      <w:r w:rsidR="00E624B0" w:rsidRPr="00313633">
        <w:rPr>
          <w:rFonts w:ascii="Arial" w:hAnsi="Arial" w:cs="Arial"/>
          <w:sz w:val="22"/>
          <w:szCs w:val="22"/>
        </w:rPr>
        <w:t>.</w:t>
      </w:r>
      <w:r w:rsidRPr="00E624B0">
        <w:rPr>
          <w:rFonts w:ascii="Arial" w:hAnsi="Arial" w:cs="Arial"/>
          <w:sz w:val="22"/>
          <w:szCs w:val="22"/>
        </w:rPr>
        <w:t xml:space="preserve"> Возмещение затрат Исполнителю</w:t>
      </w:r>
      <w:r w:rsidRPr="008B5832">
        <w:rPr>
          <w:rFonts w:ascii="Arial" w:hAnsi="Arial" w:cs="Arial"/>
          <w:sz w:val="22"/>
          <w:szCs w:val="22"/>
        </w:rPr>
        <w:t xml:space="preserve"> осуществляется путем перечисления Заказчиком денежных средств по выставленным Исполн</w:t>
      </w:r>
      <w:r w:rsidR="00313633">
        <w:rPr>
          <w:rFonts w:ascii="Arial" w:hAnsi="Arial" w:cs="Arial"/>
          <w:sz w:val="22"/>
          <w:szCs w:val="22"/>
        </w:rPr>
        <w:t>ителем счетам в сроки не более 45</w:t>
      </w:r>
      <w:r w:rsidRPr="008B5832">
        <w:rPr>
          <w:rFonts w:ascii="Arial" w:hAnsi="Arial" w:cs="Arial"/>
          <w:sz w:val="22"/>
          <w:szCs w:val="22"/>
        </w:rPr>
        <w:t xml:space="preserve"> календарных дней с момента предоставления ежемесячного отчета Исполнителя и предоставления документов подтверждающих расходы Исполнителя.</w:t>
      </w:r>
    </w:p>
    <w:p w:rsidR="00FF5F5D" w:rsidRPr="00FF5F5D" w:rsidRDefault="00FF5F5D" w:rsidP="00E624B0">
      <w:pPr>
        <w:pStyle w:val="3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FF5F5D">
        <w:rPr>
          <w:rFonts w:ascii="Arial" w:hAnsi="Arial" w:cs="Arial"/>
          <w:sz w:val="22"/>
          <w:szCs w:val="22"/>
        </w:rPr>
        <w:t>Заказчик обеспечивает Исполнителя возможностью пользоваться оконечным оборудованием существующей корпоративной системы связи и передачи данных для обмена информацией с ЦПДС Исполнителя и Заказчика.</w:t>
      </w:r>
    </w:p>
    <w:p w:rsidR="008C4C98" w:rsidRPr="00DB0395" w:rsidRDefault="008C4C98" w:rsidP="00E624B0">
      <w:pPr>
        <w:pStyle w:val="3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 Предоставлять места для проживания персонала Исполнителя на объектах Заказчика</w:t>
      </w:r>
      <w:r w:rsidR="00670AA1">
        <w:rPr>
          <w:rFonts w:ascii="Arial" w:hAnsi="Arial" w:cs="Arial"/>
          <w:sz w:val="22"/>
          <w:szCs w:val="22"/>
        </w:rPr>
        <w:t xml:space="preserve"> за счет Заказчика</w:t>
      </w:r>
      <w:r w:rsidRPr="00DB0395">
        <w:rPr>
          <w:rFonts w:ascii="Arial" w:hAnsi="Arial" w:cs="Arial"/>
          <w:sz w:val="22"/>
          <w:szCs w:val="22"/>
        </w:rPr>
        <w:t>.</w:t>
      </w:r>
    </w:p>
    <w:p w:rsidR="008C4C98" w:rsidRPr="00E624B0" w:rsidRDefault="008C4C98" w:rsidP="00E624B0">
      <w:pPr>
        <w:pStyle w:val="3"/>
        <w:numPr>
          <w:ilvl w:val="0"/>
          <w:numId w:val="11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 Предоставл</w:t>
      </w:r>
      <w:r w:rsidR="00D86990" w:rsidRPr="00DB0395">
        <w:rPr>
          <w:rFonts w:ascii="Arial" w:hAnsi="Arial" w:cs="Arial"/>
          <w:sz w:val="22"/>
          <w:szCs w:val="22"/>
        </w:rPr>
        <w:t>ять расходные материалы (фильтры, масла</w:t>
      </w:r>
      <w:r w:rsidRPr="00DB0395">
        <w:rPr>
          <w:rFonts w:ascii="Arial" w:hAnsi="Arial" w:cs="Arial"/>
          <w:sz w:val="22"/>
          <w:szCs w:val="22"/>
        </w:rPr>
        <w:t xml:space="preserve"> и т.д.) согласно технической документации и поданной заявки Исполнителя.</w:t>
      </w:r>
    </w:p>
    <w:p w:rsidR="00887654" w:rsidRPr="00EC0380" w:rsidRDefault="00887654" w:rsidP="00E624B0">
      <w:pPr>
        <w:pStyle w:val="3"/>
        <w:numPr>
          <w:ilvl w:val="0"/>
          <w:numId w:val="11"/>
        </w:numPr>
        <w:ind w:left="142"/>
        <w:jc w:val="both"/>
        <w:rPr>
          <w:rFonts w:ascii="Arial" w:hAnsi="Arial" w:cs="Arial"/>
          <w:spacing w:val="-6"/>
          <w:sz w:val="22"/>
          <w:szCs w:val="22"/>
        </w:rPr>
      </w:pPr>
      <w:r w:rsidRPr="00E624B0">
        <w:rPr>
          <w:rFonts w:ascii="Arial" w:hAnsi="Arial" w:cs="Arial"/>
          <w:sz w:val="22"/>
          <w:szCs w:val="22"/>
        </w:rPr>
        <w:t xml:space="preserve">Перед началом оказания услуг, </w:t>
      </w:r>
      <w:r w:rsidR="004764BE" w:rsidRPr="00E624B0">
        <w:rPr>
          <w:rFonts w:ascii="Arial" w:hAnsi="Arial" w:cs="Arial"/>
          <w:sz w:val="22"/>
          <w:szCs w:val="22"/>
        </w:rPr>
        <w:t>ответственный представитель Заказчика</w:t>
      </w:r>
      <w:r w:rsidRPr="00E624B0">
        <w:rPr>
          <w:rFonts w:ascii="Arial" w:hAnsi="Arial" w:cs="Arial"/>
          <w:sz w:val="22"/>
          <w:szCs w:val="22"/>
        </w:rPr>
        <w:t xml:space="preserve"> обязан ознакомить специалистов Исполнителя со стандартами, регламентами, инструкциями, техническими условиями, направленными на обеспечение безопасности труда, промышленной, экологической и</w:t>
      </w:r>
      <w:r w:rsidRPr="00887654">
        <w:rPr>
          <w:rFonts w:ascii="Arial" w:hAnsi="Arial" w:cs="Arial"/>
          <w:spacing w:val="-6"/>
          <w:sz w:val="22"/>
          <w:szCs w:val="22"/>
        </w:rPr>
        <w:t xml:space="preserve"> пожарной безопасности, действующими на объектах Заказчика, о чем должна быть произведена запись в журнале инструктажа на рабочем месте данного объекта (участка работы) с получением подписей инструктируемых лиц.</w:t>
      </w:r>
    </w:p>
    <w:p w:rsidR="00313633" w:rsidRDefault="00CF7CC9" w:rsidP="00165D21">
      <w:pPr>
        <w:shd w:val="clear" w:color="auto" w:fill="FFFFFF"/>
        <w:tabs>
          <w:tab w:val="left" w:pos="3110"/>
        </w:tabs>
        <w:spacing w:before="230"/>
        <w:rPr>
          <w:rFonts w:ascii="Arial" w:hAnsi="Arial" w:cs="Arial"/>
          <w:b/>
          <w:bCs/>
          <w:spacing w:val="-2"/>
          <w:sz w:val="22"/>
          <w:szCs w:val="22"/>
        </w:rPr>
      </w:pPr>
      <w:r w:rsidRPr="00DB0395">
        <w:rPr>
          <w:rFonts w:ascii="Arial" w:hAnsi="Arial" w:cs="Arial"/>
          <w:b/>
          <w:bCs/>
          <w:spacing w:val="-2"/>
          <w:sz w:val="22"/>
          <w:szCs w:val="22"/>
        </w:rPr>
        <w:t xml:space="preserve">   </w:t>
      </w:r>
    </w:p>
    <w:p w:rsidR="00AE607A" w:rsidRPr="00DB0395" w:rsidRDefault="00313633" w:rsidP="00CF7CC9">
      <w:pPr>
        <w:shd w:val="clear" w:color="auto" w:fill="FFFFFF"/>
        <w:tabs>
          <w:tab w:val="left" w:pos="3110"/>
        </w:tabs>
        <w:spacing w:before="230"/>
        <w:ind w:left="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                                            </w:t>
      </w:r>
      <w:r w:rsidR="00CF7CC9" w:rsidRPr="00DB0395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AE607A" w:rsidRPr="00DB0395">
        <w:rPr>
          <w:rFonts w:ascii="Arial" w:hAnsi="Arial" w:cs="Arial"/>
          <w:b/>
          <w:bCs/>
          <w:spacing w:val="-2"/>
          <w:sz w:val="22"/>
          <w:szCs w:val="22"/>
        </w:rPr>
        <w:t>8.</w:t>
      </w:r>
      <w:r w:rsidR="00AE607A" w:rsidRPr="00DB0395">
        <w:rPr>
          <w:rFonts w:ascii="Arial" w:hAnsi="Arial" w:cs="Arial"/>
          <w:b/>
          <w:bCs/>
          <w:sz w:val="22"/>
          <w:szCs w:val="22"/>
        </w:rPr>
        <w:tab/>
        <w:t>ОТВЕТСТВЕННОСТЬ СТОРОН</w:t>
      </w:r>
    </w:p>
    <w:p w:rsidR="008A2CDE" w:rsidRPr="00DB0395" w:rsidRDefault="008A2CDE" w:rsidP="00CF7CC9">
      <w:pPr>
        <w:shd w:val="clear" w:color="auto" w:fill="FFFFFF"/>
        <w:tabs>
          <w:tab w:val="left" w:pos="3110"/>
        </w:tabs>
        <w:spacing w:before="230"/>
        <w:ind w:left="96"/>
        <w:rPr>
          <w:rFonts w:ascii="Arial" w:hAnsi="Arial" w:cs="Arial"/>
          <w:b/>
          <w:bCs/>
          <w:sz w:val="22"/>
          <w:szCs w:val="22"/>
        </w:rPr>
      </w:pPr>
    </w:p>
    <w:p w:rsidR="00CF7CC9" w:rsidRPr="005605AA" w:rsidRDefault="00CF7CC9" w:rsidP="00FF5F5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605AA">
        <w:rPr>
          <w:rFonts w:ascii="Arial" w:hAnsi="Arial" w:cs="Arial"/>
          <w:sz w:val="22"/>
          <w:szCs w:val="22"/>
        </w:rPr>
        <w:t>8.1.</w:t>
      </w:r>
      <w:r w:rsidR="001B09B9" w:rsidRPr="005605AA">
        <w:rPr>
          <w:rFonts w:ascii="Arial" w:hAnsi="Arial" w:cs="Arial"/>
          <w:sz w:val="22"/>
          <w:szCs w:val="22"/>
        </w:rPr>
        <w:t xml:space="preserve"> </w:t>
      </w:r>
      <w:r w:rsidR="00FF5F5D" w:rsidRPr="005605AA">
        <w:rPr>
          <w:rFonts w:ascii="Arial" w:hAnsi="Arial" w:cs="Arial"/>
          <w:sz w:val="22"/>
          <w:szCs w:val="22"/>
        </w:rPr>
        <w:t xml:space="preserve">В случае перебоев в энергоснабжении </w:t>
      </w:r>
      <w:r w:rsidR="00313633">
        <w:rPr>
          <w:rFonts w:ascii="Arial" w:hAnsi="Arial" w:cs="Arial"/>
          <w:sz w:val="22"/>
          <w:szCs w:val="22"/>
        </w:rPr>
        <w:t xml:space="preserve">энергоустановок </w:t>
      </w:r>
      <w:r w:rsidR="00FF5F5D" w:rsidRPr="005605AA">
        <w:rPr>
          <w:rFonts w:ascii="Arial" w:hAnsi="Arial" w:cs="Arial"/>
          <w:sz w:val="22"/>
          <w:szCs w:val="22"/>
        </w:rPr>
        <w:t xml:space="preserve"> повлекших за собой остановк</w:t>
      </w:r>
      <w:r w:rsidR="006C2591" w:rsidRPr="005605AA">
        <w:rPr>
          <w:rFonts w:ascii="Arial" w:hAnsi="Arial" w:cs="Arial"/>
          <w:sz w:val="22"/>
          <w:szCs w:val="22"/>
        </w:rPr>
        <w:t xml:space="preserve">у в </w:t>
      </w:r>
      <w:r w:rsidR="006C2591" w:rsidRPr="005605AA">
        <w:rPr>
          <w:rFonts w:ascii="Arial" w:hAnsi="Arial" w:cs="Arial"/>
          <w:sz w:val="22"/>
          <w:szCs w:val="22"/>
        </w:rPr>
        <w:lastRenderedPageBreak/>
        <w:t xml:space="preserve">их работе и произошедших </w:t>
      </w:r>
      <w:r w:rsidR="00FF5F5D" w:rsidRPr="005605AA">
        <w:rPr>
          <w:rFonts w:ascii="Arial" w:hAnsi="Arial" w:cs="Arial"/>
          <w:sz w:val="22"/>
          <w:szCs w:val="22"/>
        </w:rPr>
        <w:t>по вине</w:t>
      </w:r>
      <w:r w:rsidR="006C2591" w:rsidRPr="005605AA">
        <w:rPr>
          <w:rFonts w:ascii="Arial" w:hAnsi="Arial" w:cs="Arial"/>
          <w:sz w:val="22"/>
          <w:szCs w:val="22"/>
        </w:rPr>
        <w:t xml:space="preserve"> Исполнителя</w:t>
      </w:r>
      <w:r w:rsidR="00FF5F5D" w:rsidRPr="005605AA">
        <w:rPr>
          <w:rFonts w:ascii="Arial" w:hAnsi="Arial" w:cs="Arial"/>
          <w:sz w:val="22"/>
          <w:szCs w:val="22"/>
        </w:rPr>
        <w:t xml:space="preserve">, Исполнитель уплачивает Заказчику штраф в размере </w:t>
      </w:r>
      <w:r w:rsidR="00313633">
        <w:rPr>
          <w:rFonts w:ascii="Arial" w:hAnsi="Arial" w:cs="Arial"/>
          <w:b/>
          <w:sz w:val="22"/>
          <w:szCs w:val="22"/>
        </w:rPr>
        <w:t>11</w:t>
      </w:r>
      <w:r w:rsidR="00FF5F5D" w:rsidRPr="005605AA">
        <w:rPr>
          <w:rFonts w:ascii="Arial" w:hAnsi="Arial" w:cs="Arial"/>
          <w:b/>
          <w:sz w:val="22"/>
          <w:szCs w:val="22"/>
        </w:rPr>
        <w:t xml:space="preserve"> 000</w:t>
      </w:r>
      <w:r w:rsidR="00FF5F5D" w:rsidRPr="005605AA">
        <w:rPr>
          <w:rFonts w:ascii="Arial" w:hAnsi="Arial" w:cs="Arial"/>
          <w:sz w:val="22"/>
          <w:szCs w:val="22"/>
        </w:rPr>
        <w:t xml:space="preserve"> </w:t>
      </w:r>
      <w:r w:rsidR="00FF5F5D" w:rsidRPr="005605AA">
        <w:rPr>
          <w:rFonts w:ascii="Arial" w:hAnsi="Arial" w:cs="Arial"/>
          <w:b/>
          <w:sz w:val="22"/>
          <w:szCs w:val="22"/>
        </w:rPr>
        <w:t>(</w:t>
      </w:r>
      <w:r w:rsidR="003A301B">
        <w:rPr>
          <w:rFonts w:ascii="Arial" w:hAnsi="Arial" w:cs="Arial"/>
          <w:b/>
          <w:sz w:val="22"/>
          <w:szCs w:val="22"/>
        </w:rPr>
        <w:t>одиннадцать тысяч</w:t>
      </w:r>
      <w:r w:rsidR="00FF5F5D" w:rsidRPr="005605AA">
        <w:rPr>
          <w:rFonts w:ascii="Arial" w:hAnsi="Arial" w:cs="Arial"/>
          <w:b/>
          <w:sz w:val="22"/>
          <w:szCs w:val="22"/>
        </w:rPr>
        <w:t>)</w:t>
      </w:r>
      <w:r w:rsidR="006C2591" w:rsidRPr="005605AA">
        <w:rPr>
          <w:rFonts w:ascii="Arial" w:hAnsi="Arial" w:cs="Arial"/>
          <w:sz w:val="22"/>
          <w:szCs w:val="22"/>
        </w:rPr>
        <w:t xml:space="preserve"> рублей</w:t>
      </w:r>
      <w:r w:rsidR="00FF5F5D" w:rsidRPr="005605AA">
        <w:rPr>
          <w:rFonts w:ascii="Arial" w:hAnsi="Arial" w:cs="Arial"/>
          <w:sz w:val="22"/>
          <w:szCs w:val="22"/>
        </w:rPr>
        <w:t xml:space="preserve"> за каждый час остановки работы установки, но не выше 50% стоимости обслуживания одной установки в месяц. Факт и продолжительность перебоев в электроснабжении фиксируется двусторонним Актом, Приложение № </w:t>
      </w:r>
      <w:r w:rsidR="008713D2">
        <w:rPr>
          <w:rFonts w:ascii="Arial" w:hAnsi="Arial" w:cs="Arial"/>
          <w:sz w:val="22"/>
          <w:szCs w:val="22"/>
        </w:rPr>
        <w:t>3</w:t>
      </w:r>
      <w:r w:rsidR="00FF5F5D" w:rsidRPr="005605AA">
        <w:rPr>
          <w:rFonts w:ascii="Arial" w:hAnsi="Arial" w:cs="Arial"/>
          <w:sz w:val="22"/>
          <w:szCs w:val="22"/>
        </w:rPr>
        <w:t>, подписываемым ответственными лицами Сторон, с последующим проведением расследования причин нарушения энергоснабжения</w:t>
      </w:r>
      <w:r w:rsidR="00E44372">
        <w:rPr>
          <w:rFonts w:ascii="Arial" w:hAnsi="Arial" w:cs="Arial"/>
          <w:sz w:val="22"/>
          <w:szCs w:val="22"/>
        </w:rPr>
        <w:t xml:space="preserve"> в Акте Приложение №4</w:t>
      </w:r>
      <w:r w:rsidR="00FF5F5D" w:rsidRPr="005605AA">
        <w:rPr>
          <w:rFonts w:ascii="Arial" w:hAnsi="Arial" w:cs="Arial"/>
          <w:sz w:val="22"/>
          <w:szCs w:val="22"/>
        </w:rPr>
        <w:t>.</w:t>
      </w:r>
    </w:p>
    <w:p w:rsidR="00CF7CC9" w:rsidRPr="005605AA" w:rsidRDefault="00CF7CC9" w:rsidP="00DD35CF">
      <w:pPr>
        <w:ind w:left="96" w:firstLine="624"/>
        <w:jc w:val="both"/>
        <w:rPr>
          <w:rFonts w:ascii="Arial" w:hAnsi="Arial" w:cs="Arial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>На основании оформленн</w:t>
      </w:r>
      <w:r w:rsidR="006C2591" w:rsidRPr="005605AA">
        <w:rPr>
          <w:rFonts w:ascii="Arial" w:hAnsi="Arial" w:cs="Arial"/>
          <w:sz w:val="22"/>
          <w:szCs w:val="22"/>
        </w:rPr>
        <w:t>ого А</w:t>
      </w:r>
      <w:r w:rsidR="00F8618C" w:rsidRPr="005605AA">
        <w:rPr>
          <w:rFonts w:ascii="Arial" w:hAnsi="Arial" w:cs="Arial"/>
          <w:sz w:val="22"/>
          <w:szCs w:val="22"/>
        </w:rPr>
        <w:t>кта о перебоях в энерго</w:t>
      </w:r>
      <w:r w:rsidRPr="005605AA">
        <w:rPr>
          <w:rFonts w:ascii="Arial" w:hAnsi="Arial" w:cs="Arial"/>
          <w:sz w:val="22"/>
          <w:szCs w:val="22"/>
        </w:rPr>
        <w:t>снабжении и Акта расследования причин н</w:t>
      </w:r>
      <w:r w:rsidR="00CF224C" w:rsidRPr="005605AA">
        <w:rPr>
          <w:rFonts w:ascii="Arial" w:hAnsi="Arial" w:cs="Arial"/>
          <w:sz w:val="22"/>
          <w:szCs w:val="22"/>
        </w:rPr>
        <w:t>арушения бесперебойности энерго</w:t>
      </w:r>
      <w:r w:rsidRPr="005605AA">
        <w:rPr>
          <w:rFonts w:ascii="Arial" w:hAnsi="Arial" w:cs="Arial"/>
          <w:sz w:val="22"/>
          <w:szCs w:val="22"/>
        </w:rPr>
        <w:t>снабжения</w:t>
      </w:r>
      <w:r w:rsidR="00E44372">
        <w:rPr>
          <w:rFonts w:ascii="Arial" w:hAnsi="Arial" w:cs="Arial"/>
          <w:sz w:val="22"/>
          <w:szCs w:val="22"/>
        </w:rPr>
        <w:t xml:space="preserve"> Приложение №4</w:t>
      </w:r>
      <w:r w:rsidRPr="005605AA">
        <w:rPr>
          <w:rFonts w:ascii="Arial" w:hAnsi="Arial" w:cs="Arial"/>
          <w:sz w:val="22"/>
          <w:szCs w:val="22"/>
        </w:rPr>
        <w:t>,  Заказчик оформляет и направляет Исполнителю претензию за н</w:t>
      </w:r>
      <w:r w:rsidR="00CF224C" w:rsidRPr="005605AA">
        <w:rPr>
          <w:rFonts w:ascii="Arial" w:hAnsi="Arial" w:cs="Arial"/>
          <w:sz w:val="22"/>
          <w:szCs w:val="22"/>
        </w:rPr>
        <w:t>арушение бесперебойности энерго</w:t>
      </w:r>
      <w:r w:rsidRPr="005605AA">
        <w:rPr>
          <w:rFonts w:ascii="Arial" w:hAnsi="Arial" w:cs="Arial"/>
          <w:sz w:val="22"/>
          <w:szCs w:val="22"/>
        </w:rPr>
        <w:t>снабжения с приложением указанных Актов.</w:t>
      </w:r>
    </w:p>
    <w:p w:rsidR="00FE1B51" w:rsidRPr="005605AA" w:rsidRDefault="00313633" w:rsidP="00DB3670">
      <w:pPr>
        <w:widowControl/>
        <w:autoSpaceDE/>
        <w:autoSpaceDN/>
        <w:adjustRightInd/>
        <w:ind w:left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86990" w:rsidRPr="005605AA">
        <w:rPr>
          <w:rFonts w:ascii="Arial" w:hAnsi="Arial" w:cs="Arial"/>
          <w:sz w:val="22"/>
          <w:szCs w:val="22"/>
        </w:rPr>
        <w:t>В случае не</w:t>
      </w:r>
      <w:r w:rsidR="00FE1B51" w:rsidRPr="005605AA">
        <w:rPr>
          <w:rFonts w:ascii="Arial" w:hAnsi="Arial" w:cs="Arial"/>
          <w:sz w:val="22"/>
          <w:szCs w:val="22"/>
        </w:rPr>
        <w:t>мотивированного уклонения любой из Сторон от составления и подписания Акта о перебоях в энергоснабжении, Акта расследования причин нарушения бесперебойности энергоснабжения, иных актов, предусмотренных настоящим договором, основанием для направления претензии является решение совместной постоянно действующей комиссией (далее ПДК) утвержденной обеими Сторонами.</w:t>
      </w:r>
    </w:p>
    <w:p w:rsidR="00CF7CC9" w:rsidRPr="005605AA" w:rsidRDefault="00DB3670" w:rsidP="00DB3670">
      <w:pPr>
        <w:widowControl/>
        <w:autoSpaceDE/>
        <w:autoSpaceDN/>
        <w:adjustRightInd/>
        <w:ind w:left="96"/>
        <w:jc w:val="both"/>
        <w:rPr>
          <w:rFonts w:ascii="Arial" w:hAnsi="Arial" w:cs="Arial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>8.2</w:t>
      </w:r>
      <w:r w:rsidR="00B50623" w:rsidRPr="005605AA">
        <w:rPr>
          <w:rFonts w:ascii="Arial" w:hAnsi="Arial" w:cs="Arial"/>
          <w:sz w:val="22"/>
          <w:szCs w:val="22"/>
        </w:rPr>
        <w:t>.</w:t>
      </w:r>
      <w:r w:rsidRPr="005605AA">
        <w:rPr>
          <w:rFonts w:ascii="Arial" w:hAnsi="Arial" w:cs="Arial"/>
          <w:sz w:val="22"/>
          <w:szCs w:val="22"/>
        </w:rPr>
        <w:t xml:space="preserve"> </w:t>
      </w:r>
      <w:r w:rsidR="001E5A48" w:rsidRPr="005605AA">
        <w:rPr>
          <w:rFonts w:ascii="Arial" w:hAnsi="Arial" w:cs="Arial"/>
          <w:sz w:val="22"/>
          <w:szCs w:val="22"/>
        </w:rPr>
        <w:t>Исполнитель обязан с</w:t>
      </w:r>
      <w:r w:rsidR="00CD7D6A" w:rsidRPr="005605AA">
        <w:rPr>
          <w:rFonts w:ascii="Arial" w:hAnsi="Arial" w:cs="Arial"/>
          <w:sz w:val="22"/>
          <w:szCs w:val="22"/>
        </w:rPr>
        <w:t xml:space="preserve">обственными силами или с привлечением </w:t>
      </w:r>
      <w:r w:rsidR="002E63C2" w:rsidRPr="005605AA">
        <w:rPr>
          <w:rFonts w:ascii="Arial" w:hAnsi="Arial" w:cs="Arial"/>
          <w:sz w:val="22"/>
          <w:szCs w:val="22"/>
        </w:rPr>
        <w:t xml:space="preserve">подрядных </w:t>
      </w:r>
      <w:r w:rsidR="00F07CD9" w:rsidRPr="005605AA">
        <w:rPr>
          <w:rFonts w:ascii="Arial" w:hAnsi="Arial" w:cs="Arial"/>
          <w:sz w:val="22"/>
          <w:szCs w:val="22"/>
        </w:rPr>
        <w:t>организаций</w:t>
      </w:r>
      <w:r w:rsidR="002E63C2" w:rsidRPr="005605AA">
        <w:rPr>
          <w:rFonts w:ascii="Arial" w:hAnsi="Arial" w:cs="Arial"/>
          <w:sz w:val="22"/>
          <w:szCs w:val="22"/>
        </w:rPr>
        <w:t xml:space="preserve"> </w:t>
      </w:r>
      <w:r w:rsidR="00CD7D6A" w:rsidRPr="005605AA">
        <w:rPr>
          <w:rFonts w:ascii="Arial" w:hAnsi="Arial" w:cs="Arial"/>
          <w:sz w:val="22"/>
          <w:szCs w:val="22"/>
        </w:rPr>
        <w:t xml:space="preserve">произвести ремонт или </w:t>
      </w:r>
      <w:r w:rsidR="002E63C2" w:rsidRPr="005605AA">
        <w:rPr>
          <w:rFonts w:ascii="Arial" w:hAnsi="Arial" w:cs="Arial"/>
          <w:sz w:val="22"/>
          <w:szCs w:val="22"/>
        </w:rPr>
        <w:t>замену вышедшего из строя электрооборудования</w:t>
      </w:r>
      <w:r w:rsidR="00B646A1" w:rsidRPr="005605AA">
        <w:rPr>
          <w:rFonts w:ascii="Arial" w:hAnsi="Arial" w:cs="Arial"/>
          <w:sz w:val="22"/>
          <w:szCs w:val="22"/>
        </w:rPr>
        <w:t>, а также</w:t>
      </w:r>
      <w:r w:rsidR="00CD7D6A" w:rsidRPr="005605AA">
        <w:rPr>
          <w:rFonts w:ascii="Arial" w:hAnsi="Arial" w:cs="Arial"/>
          <w:sz w:val="22"/>
          <w:szCs w:val="22"/>
        </w:rPr>
        <w:t>,</w:t>
      </w:r>
      <w:r w:rsidR="00B15B60" w:rsidRPr="005605AA">
        <w:rPr>
          <w:rFonts w:ascii="Arial" w:hAnsi="Arial" w:cs="Arial"/>
          <w:sz w:val="22"/>
          <w:szCs w:val="22"/>
        </w:rPr>
        <w:t xml:space="preserve"> в случае их естественного износа до степени</w:t>
      </w:r>
      <w:r w:rsidR="00CD7D6A" w:rsidRPr="005605AA">
        <w:rPr>
          <w:rFonts w:ascii="Arial" w:hAnsi="Arial" w:cs="Arial"/>
          <w:sz w:val="22"/>
          <w:szCs w:val="22"/>
        </w:rPr>
        <w:t>,</w:t>
      </w:r>
      <w:r w:rsidR="00B15B60" w:rsidRPr="005605AA">
        <w:rPr>
          <w:rFonts w:ascii="Arial" w:hAnsi="Arial" w:cs="Arial"/>
          <w:sz w:val="22"/>
          <w:szCs w:val="22"/>
        </w:rPr>
        <w:t xml:space="preserve"> не позволяющей использовать оборудование по назначению, </w:t>
      </w:r>
      <w:r w:rsidR="002E63C2" w:rsidRPr="005605AA">
        <w:rPr>
          <w:rFonts w:ascii="Arial" w:hAnsi="Arial" w:cs="Arial"/>
          <w:sz w:val="22"/>
          <w:szCs w:val="22"/>
        </w:rPr>
        <w:t xml:space="preserve"> исправными из оборотного фонда Заказчика. Капитальный ремонт электрообо</w:t>
      </w:r>
      <w:r w:rsidR="00CD7D6A" w:rsidRPr="005605AA">
        <w:rPr>
          <w:rFonts w:ascii="Arial" w:hAnsi="Arial" w:cs="Arial"/>
          <w:sz w:val="22"/>
          <w:szCs w:val="22"/>
        </w:rPr>
        <w:t xml:space="preserve">рудования вышедшего из строя </w:t>
      </w:r>
      <w:r w:rsidR="00F07CD9" w:rsidRPr="005605AA">
        <w:rPr>
          <w:rFonts w:ascii="Arial" w:hAnsi="Arial" w:cs="Arial"/>
          <w:sz w:val="22"/>
          <w:szCs w:val="22"/>
        </w:rPr>
        <w:t xml:space="preserve">произошел по </w:t>
      </w:r>
      <w:r w:rsidR="002E63C2" w:rsidRPr="005605AA">
        <w:rPr>
          <w:rFonts w:ascii="Arial" w:hAnsi="Arial" w:cs="Arial"/>
          <w:sz w:val="22"/>
          <w:szCs w:val="22"/>
        </w:rPr>
        <w:t>вине Заказчика</w:t>
      </w:r>
      <w:r w:rsidR="00CD7D6A" w:rsidRPr="005605AA">
        <w:rPr>
          <w:rFonts w:ascii="Arial" w:hAnsi="Arial" w:cs="Arial"/>
          <w:sz w:val="22"/>
          <w:szCs w:val="22"/>
        </w:rPr>
        <w:t>,</w:t>
      </w:r>
      <w:r w:rsidR="002E63C2" w:rsidRPr="005605AA">
        <w:rPr>
          <w:rFonts w:ascii="Arial" w:hAnsi="Arial" w:cs="Arial"/>
          <w:sz w:val="22"/>
          <w:szCs w:val="22"/>
        </w:rPr>
        <w:t xml:space="preserve"> производит Исполнитель</w:t>
      </w:r>
      <w:r w:rsidR="00CD7D6A" w:rsidRPr="005605AA">
        <w:rPr>
          <w:rFonts w:ascii="Arial" w:hAnsi="Arial" w:cs="Arial"/>
          <w:sz w:val="22"/>
          <w:szCs w:val="22"/>
        </w:rPr>
        <w:t>,</w:t>
      </w:r>
      <w:r w:rsidR="002E63C2" w:rsidRPr="005605AA">
        <w:rPr>
          <w:rFonts w:ascii="Arial" w:hAnsi="Arial" w:cs="Arial"/>
          <w:sz w:val="22"/>
          <w:szCs w:val="22"/>
        </w:rPr>
        <w:t xml:space="preserve"> за счет</w:t>
      </w:r>
      <w:r w:rsidR="00CD7D6A" w:rsidRPr="005605AA">
        <w:rPr>
          <w:rFonts w:ascii="Arial" w:hAnsi="Arial" w:cs="Arial"/>
          <w:sz w:val="22"/>
          <w:szCs w:val="22"/>
        </w:rPr>
        <w:t xml:space="preserve"> средств</w:t>
      </w:r>
      <w:r w:rsidR="002E63C2" w:rsidRPr="005605AA">
        <w:rPr>
          <w:rFonts w:ascii="Arial" w:hAnsi="Arial" w:cs="Arial"/>
          <w:sz w:val="22"/>
          <w:szCs w:val="22"/>
        </w:rPr>
        <w:t xml:space="preserve"> Заказчика</w:t>
      </w:r>
      <w:r w:rsidR="00B50623" w:rsidRPr="005605AA">
        <w:rPr>
          <w:rFonts w:ascii="Arial" w:hAnsi="Arial" w:cs="Arial"/>
          <w:sz w:val="22"/>
          <w:szCs w:val="22"/>
        </w:rPr>
        <w:t>.</w:t>
      </w:r>
    </w:p>
    <w:p w:rsidR="00CF7CC9" w:rsidRPr="005605AA" w:rsidRDefault="00DB3670" w:rsidP="00DB3670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>8.3</w:t>
      </w:r>
      <w:r w:rsidR="00B50623" w:rsidRPr="005605AA">
        <w:rPr>
          <w:rFonts w:ascii="Arial" w:hAnsi="Arial" w:cs="Arial"/>
          <w:sz w:val="22"/>
          <w:szCs w:val="22"/>
        </w:rPr>
        <w:t>.</w:t>
      </w:r>
      <w:r w:rsidR="00BA4E12" w:rsidRPr="005605AA">
        <w:rPr>
          <w:rFonts w:ascii="Arial" w:hAnsi="Arial" w:cs="Arial"/>
          <w:sz w:val="22"/>
          <w:szCs w:val="22"/>
        </w:rPr>
        <w:t xml:space="preserve">  </w:t>
      </w:r>
      <w:r w:rsidR="00CF7CC9" w:rsidRPr="005605AA">
        <w:rPr>
          <w:rFonts w:ascii="Arial" w:hAnsi="Arial" w:cs="Arial"/>
          <w:sz w:val="22"/>
          <w:szCs w:val="22"/>
        </w:rPr>
        <w:t>Исполнитель обязан заранее предупредить Заказчика о возможном выходе из строя Оборудования. С</w:t>
      </w:r>
      <w:r w:rsidR="003A01BA">
        <w:rPr>
          <w:rFonts w:ascii="Arial" w:hAnsi="Arial" w:cs="Arial"/>
          <w:sz w:val="22"/>
          <w:szCs w:val="22"/>
        </w:rPr>
        <w:t>торонами должен быть составлен А</w:t>
      </w:r>
      <w:r w:rsidR="00CF7CC9" w:rsidRPr="005605AA">
        <w:rPr>
          <w:rFonts w:ascii="Arial" w:hAnsi="Arial" w:cs="Arial"/>
          <w:sz w:val="22"/>
          <w:szCs w:val="22"/>
        </w:rPr>
        <w:t>кт</w:t>
      </w:r>
      <w:r w:rsidR="003A01BA">
        <w:rPr>
          <w:rFonts w:ascii="Arial" w:hAnsi="Arial" w:cs="Arial"/>
          <w:sz w:val="22"/>
          <w:szCs w:val="22"/>
        </w:rPr>
        <w:t xml:space="preserve"> о выводе оборудования в ремонт</w:t>
      </w:r>
      <w:r w:rsidR="00E44372">
        <w:rPr>
          <w:rFonts w:ascii="Arial" w:hAnsi="Arial" w:cs="Arial"/>
          <w:sz w:val="22"/>
          <w:szCs w:val="22"/>
        </w:rPr>
        <w:t xml:space="preserve"> Приложение №2</w:t>
      </w:r>
      <w:r w:rsidR="00F8618C" w:rsidRPr="005605AA">
        <w:rPr>
          <w:rFonts w:ascii="Arial" w:hAnsi="Arial" w:cs="Arial"/>
          <w:sz w:val="22"/>
          <w:szCs w:val="22"/>
        </w:rPr>
        <w:t>.</w:t>
      </w:r>
    </w:p>
    <w:p w:rsidR="00B50623" w:rsidRPr="005605AA" w:rsidRDefault="00B50623" w:rsidP="00DB3670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>8.4.  Исполнитель не несет ответственность за перебои в энерго</w:t>
      </w:r>
      <w:r w:rsidR="00CD7D6A" w:rsidRPr="005605AA">
        <w:rPr>
          <w:rFonts w:ascii="Arial" w:hAnsi="Arial" w:cs="Arial"/>
          <w:sz w:val="22"/>
          <w:szCs w:val="22"/>
        </w:rPr>
        <w:t>снабжении, возникшие вследствие заправки не</w:t>
      </w:r>
      <w:r w:rsidRPr="005605AA">
        <w:rPr>
          <w:rFonts w:ascii="Arial" w:hAnsi="Arial" w:cs="Arial"/>
          <w:sz w:val="22"/>
          <w:szCs w:val="22"/>
        </w:rPr>
        <w:t>качествен</w:t>
      </w:r>
      <w:r w:rsidR="00CD7D6A" w:rsidRPr="005605AA">
        <w:rPr>
          <w:rFonts w:ascii="Arial" w:hAnsi="Arial" w:cs="Arial"/>
          <w:sz w:val="22"/>
          <w:szCs w:val="22"/>
        </w:rPr>
        <w:t>ным дизельным топливом.</w:t>
      </w:r>
    </w:p>
    <w:p w:rsidR="007F7530" w:rsidRPr="005605AA" w:rsidRDefault="00B50623" w:rsidP="007F7530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>8.5.</w:t>
      </w:r>
      <w:r w:rsidR="00627733" w:rsidRPr="005605AA">
        <w:rPr>
          <w:rFonts w:ascii="Arial" w:hAnsi="Arial" w:cs="Arial"/>
          <w:sz w:val="22"/>
          <w:szCs w:val="22"/>
        </w:rPr>
        <w:t xml:space="preserve"> Стороны договорились, </w:t>
      </w:r>
      <w:r w:rsidR="007F7530" w:rsidRPr="005605AA">
        <w:rPr>
          <w:rFonts w:ascii="Arial" w:hAnsi="Arial" w:cs="Arial"/>
          <w:sz w:val="22"/>
          <w:szCs w:val="22"/>
        </w:rPr>
        <w:t>что причины произошедших аварий, инцидентов, осложнений, возникших при исполнении настоящего Договора, устанавливаются</w:t>
      </w:r>
      <w:r w:rsidR="00CD7D6A" w:rsidRPr="005605AA">
        <w:rPr>
          <w:rFonts w:ascii="Arial" w:hAnsi="Arial" w:cs="Arial"/>
          <w:sz w:val="22"/>
          <w:szCs w:val="22"/>
        </w:rPr>
        <w:t xml:space="preserve"> в результате расследования</w:t>
      </w:r>
      <w:r w:rsidR="007F7530" w:rsidRPr="005605AA">
        <w:rPr>
          <w:rFonts w:ascii="Arial" w:hAnsi="Arial" w:cs="Arial"/>
          <w:sz w:val="22"/>
          <w:szCs w:val="22"/>
        </w:rPr>
        <w:t xml:space="preserve"> технической комиссией, состоящей из представителей обеих Сторон. </w:t>
      </w:r>
      <w:r w:rsidR="00627733" w:rsidRPr="005605AA">
        <w:rPr>
          <w:rFonts w:ascii="Arial" w:hAnsi="Arial" w:cs="Arial"/>
          <w:sz w:val="22"/>
          <w:szCs w:val="22"/>
        </w:rPr>
        <w:t>По результата</w:t>
      </w:r>
      <w:r w:rsidR="00CD7D6A" w:rsidRPr="005605AA">
        <w:rPr>
          <w:rFonts w:ascii="Arial" w:hAnsi="Arial" w:cs="Arial"/>
          <w:sz w:val="22"/>
          <w:szCs w:val="22"/>
        </w:rPr>
        <w:t>м расследования</w:t>
      </w:r>
      <w:r w:rsidR="00627733" w:rsidRPr="005605AA">
        <w:rPr>
          <w:rFonts w:ascii="Arial" w:hAnsi="Arial" w:cs="Arial"/>
          <w:sz w:val="22"/>
          <w:szCs w:val="22"/>
        </w:rPr>
        <w:t xml:space="preserve"> комиссии, в срок не более 10 дней с момента возникновения инцидента, </w:t>
      </w:r>
      <w:r w:rsidR="00CD7D6A" w:rsidRPr="005605AA">
        <w:rPr>
          <w:rFonts w:ascii="Arial" w:hAnsi="Arial" w:cs="Arial"/>
          <w:sz w:val="22"/>
          <w:szCs w:val="22"/>
        </w:rPr>
        <w:t xml:space="preserve">составляется двусторонний </w:t>
      </w:r>
      <w:r w:rsidR="0062357D">
        <w:rPr>
          <w:rFonts w:ascii="Arial" w:hAnsi="Arial" w:cs="Arial"/>
          <w:sz w:val="22"/>
          <w:szCs w:val="22"/>
        </w:rPr>
        <w:t>Акт (Приложение №4</w:t>
      </w:r>
      <w:r w:rsidR="00627733" w:rsidRPr="005605AA">
        <w:rPr>
          <w:rFonts w:ascii="Arial" w:hAnsi="Arial" w:cs="Arial"/>
          <w:sz w:val="22"/>
          <w:szCs w:val="22"/>
        </w:rPr>
        <w:t>).</w:t>
      </w:r>
    </w:p>
    <w:p w:rsidR="00627733" w:rsidRPr="005605AA" w:rsidRDefault="00B50623" w:rsidP="00627733">
      <w:pPr>
        <w:pStyle w:val="2"/>
        <w:ind w:left="142"/>
        <w:jc w:val="left"/>
        <w:rPr>
          <w:rFonts w:ascii="Arial" w:hAnsi="Arial" w:cs="Arial"/>
          <w:b w:val="0"/>
          <w:sz w:val="22"/>
          <w:szCs w:val="22"/>
        </w:rPr>
      </w:pPr>
      <w:r w:rsidRPr="005605AA">
        <w:rPr>
          <w:rFonts w:ascii="Arial" w:hAnsi="Arial" w:cs="Arial"/>
          <w:b w:val="0"/>
          <w:sz w:val="22"/>
          <w:szCs w:val="22"/>
        </w:rPr>
        <w:t>8.6.</w:t>
      </w:r>
      <w:r w:rsidR="000362E1" w:rsidRPr="005605AA">
        <w:rPr>
          <w:rFonts w:ascii="Arial" w:hAnsi="Arial" w:cs="Arial"/>
          <w:b w:val="0"/>
          <w:sz w:val="22"/>
          <w:szCs w:val="22"/>
        </w:rPr>
        <w:t xml:space="preserve">  </w:t>
      </w:r>
      <w:r w:rsidR="00CF7CC9" w:rsidRPr="005605AA">
        <w:rPr>
          <w:rFonts w:ascii="Arial" w:hAnsi="Arial" w:cs="Arial"/>
          <w:b w:val="0"/>
          <w:sz w:val="22"/>
          <w:szCs w:val="22"/>
        </w:rPr>
        <w:t>Исполнитель обязан соблюдать действующие на предприятии Заказчика правила в области охраны труда, промы</w:t>
      </w:r>
      <w:r w:rsidR="00627733" w:rsidRPr="005605AA">
        <w:rPr>
          <w:rFonts w:ascii="Arial" w:hAnsi="Arial" w:cs="Arial"/>
          <w:b w:val="0"/>
          <w:sz w:val="22"/>
          <w:szCs w:val="22"/>
        </w:rPr>
        <w:t>шленной и пожарной безопасности</w:t>
      </w:r>
      <w:r w:rsidR="00216C12">
        <w:rPr>
          <w:rFonts w:ascii="Arial" w:hAnsi="Arial" w:cs="Arial"/>
          <w:b w:val="0"/>
          <w:sz w:val="22"/>
          <w:szCs w:val="22"/>
        </w:rPr>
        <w:t>.</w:t>
      </w:r>
    </w:p>
    <w:p w:rsidR="00CF7CC9" w:rsidRPr="005605AA" w:rsidRDefault="00B50623" w:rsidP="00B50623">
      <w:pPr>
        <w:widowControl/>
        <w:autoSpaceDE/>
        <w:autoSpaceDN/>
        <w:adjustRightInd/>
        <w:ind w:left="142"/>
        <w:jc w:val="both"/>
        <w:rPr>
          <w:rFonts w:ascii="Arial" w:hAnsi="Arial" w:cs="Arial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 xml:space="preserve">8.7. </w:t>
      </w:r>
      <w:r w:rsidR="000362E1" w:rsidRPr="005605AA">
        <w:rPr>
          <w:rFonts w:ascii="Arial" w:hAnsi="Arial" w:cs="Arial"/>
          <w:sz w:val="22"/>
          <w:szCs w:val="22"/>
        </w:rPr>
        <w:t xml:space="preserve"> </w:t>
      </w:r>
      <w:r w:rsidR="00CF7CC9" w:rsidRPr="005605AA">
        <w:rPr>
          <w:rFonts w:ascii="Arial" w:hAnsi="Arial" w:cs="Arial"/>
          <w:sz w:val="22"/>
          <w:szCs w:val="22"/>
        </w:rPr>
        <w:t>За неисполнение или ненадлежащее исполнение своих обязательств по настоящему Договору, Стороны несут ответственность в соответствии с настоящим Договором и действующим законодательством РФ.</w:t>
      </w:r>
    </w:p>
    <w:p w:rsidR="00CF7CC9" w:rsidRPr="005605AA" w:rsidRDefault="00B50623" w:rsidP="00B50623">
      <w:pPr>
        <w:shd w:val="clear" w:color="auto" w:fill="FFFFFF"/>
        <w:tabs>
          <w:tab w:val="left" w:pos="567"/>
        </w:tabs>
        <w:spacing w:line="240" w:lineRule="exact"/>
        <w:ind w:left="142" w:right="19"/>
        <w:jc w:val="both"/>
        <w:rPr>
          <w:rFonts w:ascii="Arial" w:hAnsi="Arial" w:cs="Arial"/>
          <w:spacing w:val="-9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 xml:space="preserve">8.8. </w:t>
      </w:r>
      <w:r w:rsidR="00CF7CC9" w:rsidRPr="005605AA">
        <w:rPr>
          <w:rFonts w:ascii="Arial" w:hAnsi="Arial" w:cs="Arial"/>
          <w:sz w:val="22"/>
          <w:szCs w:val="22"/>
        </w:rPr>
        <w:t xml:space="preserve">В случае нарушения Заказчиком сроков оплаты оказанных Услуг (п. 3.1. Договора) Заказчик, по требованию Исполнителя, уплачивает последнему </w:t>
      </w:r>
      <w:r w:rsidR="003A01BA">
        <w:rPr>
          <w:rFonts w:ascii="Arial" w:hAnsi="Arial" w:cs="Arial"/>
          <w:sz w:val="22"/>
          <w:szCs w:val="22"/>
        </w:rPr>
        <w:t>сумму в размере неустойки, установленной  ст.395 ГК РФ</w:t>
      </w:r>
      <w:r w:rsidR="00CF7CC9" w:rsidRPr="005605AA">
        <w:rPr>
          <w:rFonts w:ascii="Arial" w:hAnsi="Arial" w:cs="Arial"/>
          <w:sz w:val="22"/>
          <w:szCs w:val="22"/>
        </w:rPr>
        <w:t>.</w:t>
      </w:r>
    </w:p>
    <w:p w:rsidR="00CF7CC9" w:rsidRPr="005605AA" w:rsidRDefault="00B50623" w:rsidP="00B50623">
      <w:pPr>
        <w:numPr>
          <w:ilvl w:val="1"/>
          <w:numId w:val="25"/>
        </w:numPr>
        <w:shd w:val="clear" w:color="auto" w:fill="FFFFFF"/>
        <w:tabs>
          <w:tab w:val="left" w:pos="567"/>
        </w:tabs>
        <w:spacing w:line="240" w:lineRule="exact"/>
        <w:ind w:left="142" w:right="29" w:firstLine="0"/>
        <w:jc w:val="both"/>
        <w:rPr>
          <w:rFonts w:ascii="Arial" w:hAnsi="Arial" w:cs="Arial"/>
          <w:spacing w:val="-4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 xml:space="preserve"> </w:t>
      </w:r>
      <w:r w:rsidR="00CF7CC9" w:rsidRPr="005605AA">
        <w:rPr>
          <w:rFonts w:ascii="Arial" w:hAnsi="Arial" w:cs="Arial"/>
          <w:sz w:val="22"/>
          <w:szCs w:val="22"/>
        </w:rPr>
        <w:t>Взыскание любых неустоек, штрафов, пеней, процентов, предусмотренных законодательством РФ и/или настоящим Договором, за нарушение любого обязательства, вытекающего из, настоящего Договора, не освобождает Стороны от исполнения такого обязательства в натуре.</w:t>
      </w:r>
    </w:p>
    <w:p w:rsidR="00CF7CC9" w:rsidRPr="005605AA" w:rsidRDefault="00CF7CC9" w:rsidP="00EC0380">
      <w:pPr>
        <w:numPr>
          <w:ilvl w:val="1"/>
          <w:numId w:val="25"/>
        </w:numPr>
        <w:shd w:val="clear" w:color="auto" w:fill="FFFFFF"/>
        <w:tabs>
          <w:tab w:val="clear" w:pos="502"/>
          <w:tab w:val="left" w:pos="142"/>
        </w:tabs>
        <w:spacing w:before="10" w:line="240" w:lineRule="exact"/>
        <w:ind w:left="142" w:right="38" w:firstLine="0"/>
        <w:jc w:val="both"/>
        <w:rPr>
          <w:rFonts w:ascii="Arial" w:hAnsi="Arial" w:cs="Arial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>Датой начисления сумм неустойки (пени, штрафа, процентов) по настоящему Договору Стороны договорились считать дату признания должником своего обязательства по уплате пени, штрафа, процентов или дату вступления в законную силу решения суда, в котором установлена обязанность должника по уплате пени, штрафа, процентов, возмещению убытков.</w:t>
      </w:r>
    </w:p>
    <w:p w:rsidR="007F7530" w:rsidRDefault="00B67FC2" w:rsidP="00272E77">
      <w:pPr>
        <w:numPr>
          <w:ilvl w:val="1"/>
          <w:numId w:val="25"/>
        </w:numPr>
        <w:shd w:val="clear" w:color="auto" w:fill="FFFFFF"/>
        <w:tabs>
          <w:tab w:val="clear" w:pos="502"/>
          <w:tab w:val="left" w:pos="142"/>
        </w:tabs>
        <w:spacing w:before="10" w:line="240" w:lineRule="exact"/>
        <w:ind w:left="142" w:right="38" w:firstLine="0"/>
        <w:jc w:val="both"/>
        <w:rPr>
          <w:rFonts w:ascii="Arial" w:hAnsi="Arial" w:cs="Arial"/>
          <w:sz w:val="22"/>
          <w:szCs w:val="22"/>
        </w:rPr>
      </w:pPr>
      <w:r w:rsidRPr="005605AA">
        <w:rPr>
          <w:rFonts w:ascii="Arial" w:hAnsi="Arial" w:cs="Arial"/>
          <w:sz w:val="22"/>
          <w:szCs w:val="22"/>
        </w:rPr>
        <w:t>При не</w:t>
      </w:r>
      <w:r w:rsidR="007F7530" w:rsidRPr="005605AA">
        <w:rPr>
          <w:rFonts w:ascii="Arial" w:hAnsi="Arial" w:cs="Arial"/>
          <w:sz w:val="22"/>
          <w:szCs w:val="22"/>
        </w:rPr>
        <w:t>надлежащем</w:t>
      </w:r>
      <w:r w:rsidR="007F7530" w:rsidRPr="005605AA">
        <w:rPr>
          <w:rFonts w:ascii="Arial" w:hAnsi="Arial" w:cs="Arial"/>
          <w:spacing w:val="-1"/>
          <w:sz w:val="22"/>
          <w:szCs w:val="22"/>
        </w:rPr>
        <w:t xml:space="preserve"> качестве услуг</w:t>
      </w:r>
      <w:r w:rsidR="00272E77" w:rsidRPr="00272E77">
        <w:t xml:space="preserve"> </w:t>
      </w:r>
      <w:r w:rsidR="00272E77">
        <w:rPr>
          <w:rFonts w:ascii="Arial" w:hAnsi="Arial" w:cs="Arial"/>
          <w:spacing w:val="-1"/>
          <w:sz w:val="22"/>
          <w:szCs w:val="22"/>
        </w:rPr>
        <w:t>Исполнителя</w:t>
      </w:r>
      <w:r w:rsidR="007F7530" w:rsidRPr="005605AA">
        <w:rPr>
          <w:rFonts w:ascii="Arial" w:hAnsi="Arial" w:cs="Arial"/>
          <w:spacing w:val="-1"/>
          <w:sz w:val="22"/>
          <w:szCs w:val="22"/>
        </w:rPr>
        <w:t xml:space="preserve"> по обеспечению бесперебойной работы </w:t>
      </w:r>
      <w:r w:rsidR="007F7530" w:rsidRPr="00272E77">
        <w:rPr>
          <w:rFonts w:ascii="Arial" w:hAnsi="Arial" w:cs="Arial"/>
          <w:spacing w:val="-1"/>
          <w:sz w:val="22"/>
          <w:szCs w:val="22"/>
        </w:rPr>
        <w:t xml:space="preserve">энергетического </w:t>
      </w:r>
      <w:r w:rsidR="007F7530" w:rsidRPr="00272E77">
        <w:rPr>
          <w:rFonts w:ascii="Arial" w:hAnsi="Arial" w:cs="Arial"/>
          <w:sz w:val="22"/>
          <w:szCs w:val="22"/>
        </w:rPr>
        <w:t>оборудования Заказчика, применяются штрафные санкции к Исполнителю, согласно: «</w:t>
      </w:r>
      <w:r w:rsidR="00272E77" w:rsidRPr="00272E77">
        <w:rPr>
          <w:rFonts w:ascii="Arial" w:hAnsi="Arial" w:cs="Arial"/>
          <w:sz w:val="22"/>
          <w:szCs w:val="22"/>
        </w:rPr>
        <w:t>Положение о контроле качества оказываемых услуг по обеспечению бесперебойной работы энергетического оборудования  подрядными организациями</w:t>
      </w:r>
      <w:r w:rsidR="007F7530" w:rsidRPr="00272E77">
        <w:rPr>
          <w:rFonts w:ascii="Arial" w:hAnsi="Arial" w:cs="Arial"/>
          <w:sz w:val="22"/>
          <w:szCs w:val="22"/>
        </w:rPr>
        <w:t xml:space="preserve">» </w:t>
      </w:r>
      <w:r w:rsidRPr="00272E77">
        <w:rPr>
          <w:rFonts w:ascii="Arial" w:hAnsi="Arial" w:cs="Arial"/>
          <w:sz w:val="22"/>
          <w:szCs w:val="22"/>
        </w:rPr>
        <w:t>(</w:t>
      </w:r>
      <w:r w:rsidR="007F7530" w:rsidRPr="00272E77">
        <w:rPr>
          <w:rFonts w:ascii="Arial" w:hAnsi="Arial" w:cs="Arial"/>
          <w:sz w:val="22"/>
          <w:szCs w:val="22"/>
        </w:rPr>
        <w:t>Приложение 1</w:t>
      </w:r>
      <w:r w:rsidR="0002024D" w:rsidRPr="00272E77">
        <w:rPr>
          <w:rFonts w:ascii="Arial" w:hAnsi="Arial" w:cs="Arial"/>
          <w:sz w:val="22"/>
          <w:szCs w:val="22"/>
        </w:rPr>
        <w:t>0</w:t>
      </w:r>
      <w:r w:rsidRPr="00272E77">
        <w:rPr>
          <w:rFonts w:ascii="Arial" w:hAnsi="Arial" w:cs="Arial"/>
          <w:sz w:val="22"/>
          <w:szCs w:val="22"/>
        </w:rPr>
        <w:t>)</w:t>
      </w:r>
      <w:r w:rsidR="007F7530" w:rsidRPr="00272E77">
        <w:rPr>
          <w:rFonts w:ascii="Arial" w:hAnsi="Arial" w:cs="Arial"/>
          <w:sz w:val="22"/>
          <w:szCs w:val="22"/>
        </w:rPr>
        <w:t>.</w:t>
      </w:r>
    </w:p>
    <w:p w:rsidR="00216C12" w:rsidRDefault="00272E77" w:rsidP="00272E77">
      <w:pPr>
        <w:pStyle w:val="ac"/>
        <w:numPr>
          <w:ilvl w:val="1"/>
          <w:numId w:val="25"/>
        </w:numPr>
        <w:shd w:val="clear" w:color="auto" w:fill="FFFFFF"/>
        <w:tabs>
          <w:tab w:val="clear" w:pos="502"/>
          <w:tab w:val="num" w:pos="-1985"/>
        </w:tabs>
        <w:spacing w:before="10" w:line="240" w:lineRule="exact"/>
        <w:ind w:left="142" w:right="38" w:firstLine="0"/>
        <w:jc w:val="both"/>
        <w:rPr>
          <w:rFonts w:ascii="Arial" w:hAnsi="Arial" w:cs="Arial"/>
          <w:sz w:val="22"/>
          <w:szCs w:val="22"/>
        </w:rPr>
      </w:pPr>
      <w:r w:rsidRPr="00272E77">
        <w:rPr>
          <w:rFonts w:ascii="Arial" w:hAnsi="Arial" w:cs="Arial"/>
          <w:sz w:val="22"/>
          <w:szCs w:val="22"/>
        </w:rPr>
        <w:t>За нарушение сроков оказания услуг, либо их части, Исполнитель уплачивает  Заказчику штраф в размере 0,1 % от ежемесячной  стоимости услуг по Договору за каждый календарный день  просрочки, по каждому пункту, начиная с первого».</w:t>
      </w:r>
    </w:p>
    <w:p w:rsidR="00DD3BA9" w:rsidRDefault="00272E77" w:rsidP="00272E77">
      <w:pPr>
        <w:pStyle w:val="ac"/>
        <w:numPr>
          <w:ilvl w:val="1"/>
          <w:numId w:val="25"/>
        </w:numPr>
        <w:shd w:val="clear" w:color="auto" w:fill="FFFFFF"/>
        <w:tabs>
          <w:tab w:val="clear" w:pos="502"/>
          <w:tab w:val="left" w:pos="-1985"/>
        </w:tabs>
        <w:spacing w:before="10" w:line="240" w:lineRule="exact"/>
        <w:ind w:left="142" w:right="38" w:firstLine="0"/>
        <w:jc w:val="both"/>
        <w:rPr>
          <w:rFonts w:ascii="Arial" w:hAnsi="Arial" w:cs="Arial"/>
          <w:sz w:val="22"/>
          <w:szCs w:val="22"/>
        </w:rPr>
      </w:pPr>
      <w:r w:rsidRPr="00272E77">
        <w:rPr>
          <w:rFonts w:ascii="Arial" w:hAnsi="Arial" w:cs="Arial"/>
          <w:sz w:val="22"/>
          <w:szCs w:val="22"/>
        </w:rPr>
        <w:t>За нарушение требова</w:t>
      </w:r>
      <w:r w:rsidR="00642A3F">
        <w:rPr>
          <w:rFonts w:ascii="Arial" w:hAnsi="Arial" w:cs="Arial"/>
          <w:sz w:val="22"/>
          <w:szCs w:val="22"/>
        </w:rPr>
        <w:t>ний к качеству оказанных услуг И</w:t>
      </w:r>
      <w:r w:rsidRPr="00272E77">
        <w:rPr>
          <w:rFonts w:ascii="Arial" w:hAnsi="Arial" w:cs="Arial"/>
          <w:sz w:val="22"/>
          <w:szCs w:val="22"/>
        </w:rPr>
        <w:t>сполнитель обязуется за свой счет</w:t>
      </w:r>
      <w:r w:rsidR="00DD3BA9">
        <w:rPr>
          <w:rFonts w:ascii="Arial" w:hAnsi="Arial" w:cs="Arial"/>
          <w:sz w:val="22"/>
          <w:szCs w:val="22"/>
        </w:rPr>
        <w:t xml:space="preserve"> исправить допущенные нарушения в срок, согласованный  с Заказчиком, а также  уплатить Заказчику  штраф  в размере 0,1% от </w:t>
      </w:r>
      <w:r w:rsidR="00642A3F">
        <w:rPr>
          <w:rFonts w:ascii="Arial" w:hAnsi="Arial" w:cs="Arial"/>
          <w:sz w:val="22"/>
          <w:szCs w:val="22"/>
        </w:rPr>
        <w:t>ежемесячной стоимости услуг по Д</w:t>
      </w:r>
      <w:r w:rsidR="00DD3BA9">
        <w:rPr>
          <w:rFonts w:ascii="Arial" w:hAnsi="Arial" w:cs="Arial"/>
          <w:sz w:val="22"/>
          <w:szCs w:val="22"/>
        </w:rPr>
        <w:t xml:space="preserve">оговору </w:t>
      </w:r>
    </w:p>
    <w:p w:rsidR="00272E77" w:rsidRPr="00272E77" w:rsidRDefault="00DD3BA9" w:rsidP="00DD3BA9">
      <w:pPr>
        <w:pStyle w:val="ac"/>
        <w:shd w:val="clear" w:color="auto" w:fill="FFFFFF"/>
        <w:tabs>
          <w:tab w:val="left" w:pos="-1985"/>
        </w:tabs>
        <w:spacing w:before="10" w:line="240" w:lineRule="exact"/>
        <w:ind w:left="142" w:right="3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каждый день, начиная со дня с которого эта услуга должна быть оказана с надлежащим качеством и до дня, когда Исполнитель устранил допущенное нарушение.</w:t>
      </w:r>
    </w:p>
    <w:p w:rsidR="00272E77" w:rsidRPr="00272E77" w:rsidRDefault="00272E77" w:rsidP="00272E77">
      <w:pPr>
        <w:shd w:val="clear" w:color="auto" w:fill="FFFFFF"/>
        <w:tabs>
          <w:tab w:val="left" w:pos="-1985"/>
        </w:tabs>
        <w:spacing w:before="10" w:line="240" w:lineRule="exact"/>
        <w:ind w:right="38"/>
        <w:jc w:val="both"/>
        <w:rPr>
          <w:rFonts w:ascii="Arial" w:hAnsi="Arial" w:cs="Arial"/>
          <w:sz w:val="22"/>
          <w:szCs w:val="22"/>
        </w:rPr>
      </w:pPr>
      <w:r w:rsidRPr="00272E77">
        <w:rPr>
          <w:rFonts w:ascii="Arial" w:hAnsi="Arial" w:cs="Arial"/>
          <w:sz w:val="22"/>
          <w:szCs w:val="22"/>
        </w:rPr>
        <w:t xml:space="preserve"> </w:t>
      </w:r>
    </w:p>
    <w:p w:rsidR="003A2525" w:rsidRPr="00DB0395" w:rsidRDefault="003A2525" w:rsidP="00B50623">
      <w:pPr>
        <w:shd w:val="clear" w:color="auto" w:fill="FFFFFF"/>
        <w:tabs>
          <w:tab w:val="left" w:pos="567"/>
        </w:tabs>
        <w:spacing w:before="10" w:line="240" w:lineRule="exact"/>
        <w:ind w:left="142" w:right="38"/>
        <w:jc w:val="both"/>
        <w:rPr>
          <w:rFonts w:ascii="Arial" w:hAnsi="Arial" w:cs="Arial"/>
          <w:spacing w:val="-6"/>
          <w:sz w:val="22"/>
          <w:szCs w:val="22"/>
        </w:rPr>
      </w:pPr>
    </w:p>
    <w:p w:rsidR="00007DFF" w:rsidRPr="00DB0395" w:rsidRDefault="00007DFF" w:rsidP="008A2CDE">
      <w:pPr>
        <w:numPr>
          <w:ilvl w:val="0"/>
          <w:numId w:val="25"/>
        </w:numPr>
        <w:shd w:val="clear" w:color="auto" w:fill="FFFFFF"/>
        <w:tabs>
          <w:tab w:val="left" w:pos="1392"/>
        </w:tabs>
        <w:spacing w:before="10" w:line="240" w:lineRule="exact"/>
        <w:ind w:right="38"/>
        <w:jc w:val="center"/>
        <w:rPr>
          <w:rFonts w:ascii="Arial" w:hAnsi="Arial" w:cs="Arial"/>
          <w:b/>
          <w:bCs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>КОНФИДЕНЦИАЛЬНОСТЬ</w:t>
      </w:r>
    </w:p>
    <w:p w:rsidR="008A2CDE" w:rsidRPr="00DB0395" w:rsidRDefault="008A2CDE" w:rsidP="008A2CDE">
      <w:pPr>
        <w:shd w:val="clear" w:color="auto" w:fill="FFFFFF"/>
        <w:tabs>
          <w:tab w:val="left" w:pos="1392"/>
        </w:tabs>
        <w:spacing w:before="10" w:line="240" w:lineRule="exact"/>
        <w:ind w:left="360" w:right="38"/>
        <w:rPr>
          <w:rFonts w:ascii="Arial" w:hAnsi="Arial" w:cs="Arial"/>
          <w:spacing w:val="-6"/>
          <w:sz w:val="22"/>
          <w:szCs w:val="22"/>
        </w:rPr>
      </w:pPr>
    </w:p>
    <w:p w:rsidR="00007DFF" w:rsidRPr="00DB0395" w:rsidRDefault="00007DFF" w:rsidP="00CF7CC9">
      <w:pPr>
        <w:shd w:val="clear" w:color="auto" w:fill="FFFFFF"/>
        <w:tabs>
          <w:tab w:val="left" w:pos="567"/>
        </w:tabs>
        <w:spacing w:before="230" w:line="250" w:lineRule="exact"/>
        <w:ind w:left="96" w:right="58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2"/>
          <w:sz w:val="22"/>
          <w:szCs w:val="22"/>
        </w:rPr>
        <w:t>9.1.</w:t>
      </w:r>
      <w:r w:rsidRPr="00DB0395">
        <w:rPr>
          <w:rFonts w:ascii="Arial" w:hAnsi="Arial" w:cs="Arial"/>
          <w:sz w:val="22"/>
          <w:szCs w:val="22"/>
        </w:rPr>
        <w:tab/>
        <w:t>Стороны обязуются не распространять третьим лицам сведения,</w:t>
      </w:r>
      <w:r w:rsidRPr="00DB0395">
        <w:rPr>
          <w:rFonts w:ascii="Arial" w:hAnsi="Arial" w:cs="Arial"/>
          <w:sz w:val="22"/>
          <w:szCs w:val="22"/>
        </w:rPr>
        <w:br/>
        <w:t>относящиеся к деловой и комм</w:t>
      </w:r>
      <w:r w:rsidR="00752279">
        <w:rPr>
          <w:rFonts w:ascii="Arial" w:hAnsi="Arial" w:cs="Arial"/>
          <w:sz w:val="22"/>
          <w:szCs w:val="22"/>
        </w:rPr>
        <w:t xml:space="preserve">ерческой тайне другой Стороны </w:t>
      </w:r>
      <w:r w:rsidRPr="00DB0395">
        <w:rPr>
          <w:rFonts w:ascii="Arial" w:hAnsi="Arial" w:cs="Arial"/>
          <w:sz w:val="22"/>
          <w:szCs w:val="22"/>
        </w:rPr>
        <w:t xml:space="preserve">или использовать </w:t>
      </w:r>
      <w:r w:rsidR="00752279">
        <w:rPr>
          <w:rFonts w:ascii="Arial" w:hAnsi="Arial" w:cs="Arial"/>
          <w:sz w:val="22"/>
          <w:szCs w:val="22"/>
        </w:rPr>
        <w:t xml:space="preserve">эти сведения </w:t>
      </w:r>
      <w:r w:rsidRPr="00DB0395">
        <w:rPr>
          <w:rFonts w:ascii="Arial" w:hAnsi="Arial" w:cs="Arial"/>
          <w:sz w:val="22"/>
          <w:szCs w:val="22"/>
        </w:rPr>
        <w:t>для целей, не связанных с исполнением настоящего Договора.</w:t>
      </w:r>
    </w:p>
    <w:p w:rsidR="00007DFF" w:rsidRPr="00DB0395" w:rsidRDefault="00007DFF" w:rsidP="00CF7CC9">
      <w:pPr>
        <w:shd w:val="clear" w:color="auto" w:fill="FFFFFF"/>
        <w:tabs>
          <w:tab w:val="left" w:pos="567"/>
        </w:tabs>
        <w:spacing w:line="250" w:lineRule="exact"/>
        <w:ind w:left="96" w:right="67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6"/>
          <w:sz w:val="22"/>
          <w:szCs w:val="22"/>
        </w:rPr>
        <w:t>9.2.</w:t>
      </w:r>
      <w:r w:rsidRPr="00DB0395">
        <w:rPr>
          <w:rFonts w:ascii="Arial" w:hAnsi="Arial" w:cs="Arial"/>
          <w:sz w:val="22"/>
          <w:szCs w:val="22"/>
        </w:rPr>
        <w:tab/>
        <w:t>Конфиденциальными признаются стоимость, объем и все результаты</w:t>
      </w:r>
      <w:r w:rsidRPr="00DB0395">
        <w:rPr>
          <w:rFonts w:ascii="Arial" w:hAnsi="Arial" w:cs="Arial"/>
          <w:sz w:val="22"/>
          <w:szCs w:val="22"/>
        </w:rPr>
        <w:br/>
        <w:t>оказанных Исполнителем по настоящему Договору Услуг, а также все документы и</w:t>
      </w:r>
      <w:r w:rsidRPr="00DB0395">
        <w:rPr>
          <w:rFonts w:ascii="Arial" w:hAnsi="Arial" w:cs="Arial"/>
          <w:sz w:val="22"/>
          <w:szCs w:val="22"/>
        </w:rPr>
        <w:br/>
        <w:t>материалы, включая переданные на электронном носителе, а также любая иная</w:t>
      </w:r>
      <w:r w:rsidRPr="00DB0395">
        <w:rPr>
          <w:rFonts w:ascii="Arial" w:hAnsi="Arial" w:cs="Arial"/>
          <w:sz w:val="22"/>
          <w:szCs w:val="22"/>
        </w:rPr>
        <w:br/>
        <w:t xml:space="preserve">информация, переданная Заказчиком Исполнителю или Исполнителем </w:t>
      </w:r>
      <w:r w:rsidR="00722D12" w:rsidRPr="00DB0395">
        <w:rPr>
          <w:rFonts w:ascii="Arial" w:hAnsi="Arial" w:cs="Arial"/>
          <w:sz w:val="22"/>
          <w:szCs w:val="22"/>
        </w:rPr>
        <w:t>З</w:t>
      </w:r>
      <w:r w:rsidRPr="00DB0395">
        <w:rPr>
          <w:rFonts w:ascii="Arial" w:hAnsi="Arial" w:cs="Arial"/>
          <w:sz w:val="22"/>
          <w:szCs w:val="22"/>
        </w:rPr>
        <w:t>аказчику для</w:t>
      </w:r>
      <w:r w:rsidRPr="00DB0395">
        <w:rPr>
          <w:rFonts w:ascii="Arial" w:hAnsi="Arial" w:cs="Arial"/>
          <w:sz w:val="22"/>
          <w:szCs w:val="22"/>
        </w:rPr>
        <w:br/>
        <w:t>целей оказания услуг по настоящему Договору.</w:t>
      </w:r>
    </w:p>
    <w:p w:rsidR="008A2CDE" w:rsidRPr="00DB0395" w:rsidRDefault="008A2CDE" w:rsidP="00CF7CC9">
      <w:pPr>
        <w:shd w:val="clear" w:color="auto" w:fill="FFFFFF"/>
        <w:tabs>
          <w:tab w:val="left" w:pos="567"/>
        </w:tabs>
        <w:spacing w:line="250" w:lineRule="exact"/>
        <w:ind w:left="96" w:right="67"/>
        <w:jc w:val="both"/>
        <w:rPr>
          <w:rFonts w:ascii="Arial" w:hAnsi="Arial" w:cs="Arial"/>
          <w:sz w:val="22"/>
          <w:szCs w:val="22"/>
        </w:rPr>
      </w:pPr>
    </w:p>
    <w:p w:rsidR="00007DFF" w:rsidRPr="00DB0395" w:rsidRDefault="00CF7CC9" w:rsidP="00CF7CC9">
      <w:pPr>
        <w:shd w:val="clear" w:color="auto" w:fill="FFFFFF"/>
        <w:spacing w:before="221"/>
        <w:ind w:left="96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="00007DFF" w:rsidRPr="00DB0395">
        <w:rPr>
          <w:rFonts w:ascii="Arial" w:hAnsi="Arial" w:cs="Arial"/>
          <w:b/>
          <w:bCs/>
          <w:sz w:val="22"/>
          <w:szCs w:val="22"/>
        </w:rPr>
        <w:t>10.ПОРЯДОК РАЗРЕШЕНИЯ СПОРОВ</w:t>
      </w:r>
    </w:p>
    <w:p w:rsidR="00007DFF" w:rsidRPr="00DB0395" w:rsidRDefault="00007DFF" w:rsidP="00CF7CC9">
      <w:pPr>
        <w:numPr>
          <w:ilvl w:val="0"/>
          <w:numId w:val="14"/>
        </w:numPr>
        <w:shd w:val="clear" w:color="auto" w:fill="FFFFFF"/>
        <w:tabs>
          <w:tab w:val="left" w:pos="1440"/>
        </w:tabs>
        <w:spacing w:before="230" w:line="269" w:lineRule="exact"/>
        <w:ind w:left="96" w:right="96"/>
        <w:jc w:val="both"/>
        <w:rPr>
          <w:rFonts w:ascii="Arial" w:hAnsi="Arial" w:cs="Arial"/>
          <w:spacing w:val="-6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Стороны примут все меры к разрешению споров и разногласий, возникших в отношении настоящего Договора, путем переговоров.</w:t>
      </w:r>
    </w:p>
    <w:p w:rsidR="00CF7CC9" w:rsidRPr="00DB0395" w:rsidRDefault="00CC5975" w:rsidP="00CF7CC9">
      <w:pPr>
        <w:numPr>
          <w:ilvl w:val="0"/>
          <w:numId w:val="14"/>
        </w:numPr>
        <w:shd w:val="clear" w:color="auto" w:fill="FFFFFF"/>
        <w:tabs>
          <w:tab w:val="left" w:pos="1440"/>
        </w:tabs>
        <w:spacing w:line="250" w:lineRule="exact"/>
        <w:ind w:left="96" w:right="115"/>
        <w:jc w:val="both"/>
        <w:rPr>
          <w:rFonts w:ascii="Arial" w:hAnsi="Arial" w:cs="Arial"/>
          <w:spacing w:val="-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случае,</w:t>
      </w:r>
      <w:r w:rsidR="00007DFF" w:rsidRPr="00DB0395">
        <w:rPr>
          <w:rFonts w:ascii="Arial" w:hAnsi="Arial" w:cs="Arial"/>
          <w:sz w:val="22"/>
          <w:szCs w:val="22"/>
        </w:rPr>
        <w:t xml:space="preserve"> если Стороны не смогут прийти к соглашению, то все споры и разногласия разрешаются в Арбитражном суде</w:t>
      </w:r>
      <w:r w:rsidR="00DD3BA9">
        <w:rPr>
          <w:rFonts w:ascii="Arial" w:hAnsi="Arial" w:cs="Arial"/>
          <w:sz w:val="22"/>
          <w:szCs w:val="22"/>
        </w:rPr>
        <w:t xml:space="preserve"> Томской области</w:t>
      </w:r>
      <w:r w:rsidR="00007DFF" w:rsidRPr="00DB0395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 РФ.</w:t>
      </w:r>
    </w:p>
    <w:p w:rsidR="00CF7CC9" w:rsidRPr="00DB0395" w:rsidRDefault="00CF7CC9" w:rsidP="00CF7CC9">
      <w:pPr>
        <w:shd w:val="clear" w:color="auto" w:fill="FFFFFF"/>
        <w:tabs>
          <w:tab w:val="left" w:pos="1440"/>
        </w:tabs>
        <w:spacing w:line="250" w:lineRule="exact"/>
        <w:ind w:left="96" w:right="115"/>
        <w:jc w:val="both"/>
        <w:rPr>
          <w:rFonts w:ascii="Arial" w:hAnsi="Arial" w:cs="Arial"/>
          <w:spacing w:val="-7"/>
          <w:sz w:val="22"/>
          <w:szCs w:val="22"/>
        </w:rPr>
      </w:pPr>
    </w:p>
    <w:p w:rsidR="00AE607A" w:rsidRPr="00DB0395" w:rsidRDefault="00CF7CC9" w:rsidP="00CF7CC9">
      <w:pPr>
        <w:shd w:val="clear" w:color="auto" w:fill="FFFFFF"/>
        <w:tabs>
          <w:tab w:val="left" w:pos="1440"/>
        </w:tabs>
        <w:spacing w:line="250" w:lineRule="exact"/>
        <w:ind w:left="96" w:right="115"/>
        <w:jc w:val="both"/>
        <w:rPr>
          <w:rFonts w:ascii="Arial" w:hAnsi="Arial" w:cs="Arial"/>
          <w:b/>
          <w:bCs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                       </w:t>
      </w:r>
      <w:r w:rsidR="00007DFF" w:rsidRPr="00DB0395">
        <w:rPr>
          <w:rFonts w:ascii="Arial" w:hAnsi="Arial" w:cs="Arial"/>
          <w:sz w:val="22"/>
          <w:szCs w:val="22"/>
        </w:rPr>
        <w:t xml:space="preserve"> </w:t>
      </w:r>
      <w:r w:rsidR="00AE607A" w:rsidRPr="00DB0395">
        <w:rPr>
          <w:rFonts w:ascii="Arial" w:hAnsi="Arial" w:cs="Arial"/>
          <w:b/>
          <w:bCs/>
          <w:sz w:val="22"/>
          <w:szCs w:val="22"/>
        </w:rPr>
        <w:t>11. ВСТУПЛЕНИЕ ДОГОВОРА В СИЛУ И СРОКИ ЕГО ДЕЙСТВИЯ</w:t>
      </w:r>
    </w:p>
    <w:p w:rsidR="003A2525" w:rsidRPr="00DB0395" w:rsidRDefault="003A2525" w:rsidP="00CF7CC9">
      <w:pPr>
        <w:shd w:val="clear" w:color="auto" w:fill="FFFFFF"/>
        <w:tabs>
          <w:tab w:val="left" w:pos="1440"/>
        </w:tabs>
        <w:spacing w:line="250" w:lineRule="exact"/>
        <w:ind w:left="96" w:right="115"/>
        <w:jc w:val="both"/>
        <w:rPr>
          <w:rFonts w:ascii="Arial" w:hAnsi="Arial" w:cs="Arial"/>
          <w:spacing w:val="-7"/>
          <w:sz w:val="22"/>
          <w:szCs w:val="22"/>
        </w:rPr>
      </w:pPr>
    </w:p>
    <w:p w:rsidR="00AE607A" w:rsidRPr="00DB0395" w:rsidRDefault="00AE607A" w:rsidP="00CF7CC9">
      <w:pPr>
        <w:numPr>
          <w:ilvl w:val="0"/>
          <w:numId w:val="15"/>
        </w:numPr>
        <w:shd w:val="clear" w:color="auto" w:fill="FFFFFF"/>
        <w:tabs>
          <w:tab w:val="left" w:pos="1315"/>
        </w:tabs>
        <w:spacing w:before="250" w:line="240" w:lineRule="exact"/>
        <w:ind w:left="96"/>
        <w:jc w:val="both"/>
        <w:rPr>
          <w:rFonts w:ascii="Arial" w:hAnsi="Arial" w:cs="Arial"/>
          <w:spacing w:val="-6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Настоящий Договор вступает в силу с момента подписания и действует до полного исполнения Сторонам</w:t>
      </w:r>
      <w:r w:rsidR="00581E61">
        <w:rPr>
          <w:rFonts w:ascii="Arial" w:hAnsi="Arial" w:cs="Arial"/>
          <w:sz w:val="22"/>
          <w:szCs w:val="22"/>
        </w:rPr>
        <w:t>и</w:t>
      </w:r>
      <w:r w:rsidRPr="00DB0395">
        <w:rPr>
          <w:rFonts w:ascii="Arial" w:hAnsi="Arial" w:cs="Arial"/>
          <w:sz w:val="22"/>
          <w:szCs w:val="22"/>
        </w:rPr>
        <w:t xml:space="preserve"> обязательств по Договору.</w:t>
      </w:r>
    </w:p>
    <w:p w:rsidR="00AE607A" w:rsidRPr="00DB0395" w:rsidRDefault="00AE607A" w:rsidP="00CF7CC9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69" w:lineRule="exact"/>
        <w:ind w:left="96" w:right="10"/>
        <w:jc w:val="both"/>
        <w:rPr>
          <w:rFonts w:ascii="Arial" w:hAnsi="Arial" w:cs="Arial"/>
          <w:spacing w:val="-6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Срок оказания Услуг по Договору - с </w:t>
      </w:r>
      <w:r w:rsidR="00165D21">
        <w:rPr>
          <w:rFonts w:ascii="Arial" w:hAnsi="Arial" w:cs="Arial"/>
          <w:sz w:val="22"/>
          <w:szCs w:val="22"/>
        </w:rPr>
        <w:t>01</w:t>
      </w:r>
      <w:r w:rsidR="00B24954" w:rsidRPr="00DB0395">
        <w:rPr>
          <w:rFonts w:ascii="Arial" w:hAnsi="Arial" w:cs="Arial"/>
          <w:sz w:val="22"/>
          <w:szCs w:val="22"/>
        </w:rPr>
        <w:t xml:space="preserve"> </w:t>
      </w:r>
      <w:r w:rsidR="00165D21">
        <w:rPr>
          <w:rFonts w:ascii="Arial" w:hAnsi="Arial" w:cs="Arial"/>
          <w:sz w:val="22"/>
          <w:szCs w:val="22"/>
        </w:rPr>
        <w:t>января 20</w:t>
      </w:r>
      <w:r w:rsidR="00987736">
        <w:rPr>
          <w:rFonts w:ascii="Arial" w:hAnsi="Arial" w:cs="Arial"/>
          <w:sz w:val="22"/>
          <w:szCs w:val="22"/>
        </w:rPr>
        <w:t>22</w:t>
      </w:r>
      <w:r w:rsidR="00B24954" w:rsidRPr="00DB0395">
        <w:rPr>
          <w:rFonts w:ascii="Arial" w:hAnsi="Arial" w:cs="Arial"/>
          <w:sz w:val="22"/>
          <w:szCs w:val="22"/>
        </w:rPr>
        <w:t xml:space="preserve"> </w:t>
      </w:r>
      <w:r w:rsidRPr="00DB0395">
        <w:rPr>
          <w:rFonts w:ascii="Arial" w:hAnsi="Arial" w:cs="Arial"/>
          <w:sz w:val="22"/>
          <w:szCs w:val="22"/>
        </w:rPr>
        <w:t xml:space="preserve">года по </w:t>
      </w:r>
      <w:r w:rsidR="00165D21">
        <w:rPr>
          <w:rFonts w:ascii="Arial" w:hAnsi="Arial" w:cs="Arial"/>
          <w:sz w:val="22"/>
          <w:szCs w:val="22"/>
        </w:rPr>
        <w:t>31 декабря 202</w:t>
      </w:r>
      <w:r w:rsidR="00987736">
        <w:rPr>
          <w:rFonts w:ascii="Arial" w:hAnsi="Arial" w:cs="Arial"/>
          <w:sz w:val="22"/>
          <w:szCs w:val="22"/>
        </w:rPr>
        <w:t>4</w:t>
      </w:r>
      <w:r w:rsidRPr="00DB0395">
        <w:rPr>
          <w:rFonts w:ascii="Arial" w:hAnsi="Arial" w:cs="Arial"/>
          <w:sz w:val="22"/>
          <w:szCs w:val="22"/>
        </w:rPr>
        <w:t xml:space="preserve"> года.</w:t>
      </w:r>
    </w:p>
    <w:p w:rsidR="00AE607A" w:rsidRPr="0054760B" w:rsidRDefault="0054760B" w:rsidP="00CF7CC9">
      <w:pPr>
        <w:numPr>
          <w:ilvl w:val="0"/>
          <w:numId w:val="15"/>
        </w:numPr>
        <w:shd w:val="clear" w:color="auto" w:fill="FFFFFF"/>
        <w:tabs>
          <w:tab w:val="left" w:pos="1315"/>
        </w:tabs>
        <w:spacing w:before="19" w:line="240" w:lineRule="exact"/>
        <w:ind w:left="96" w:right="19"/>
        <w:jc w:val="both"/>
        <w:rPr>
          <w:rFonts w:ascii="Arial" w:hAnsi="Arial" w:cs="Arial"/>
          <w:spacing w:val="-8"/>
          <w:sz w:val="22"/>
          <w:szCs w:val="22"/>
        </w:rPr>
      </w:pPr>
      <w:r w:rsidRPr="0054760B">
        <w:rPr>
          <w:rFonts w:ascii="Arial" w:hAnsi="Arial" w:cs="Arial"/>
          <w:sz w:val="22"/>
          <w:szCs w:val="22"/>
        </w:rPr>
        <w:t xml:space="preserve">В случае, </w:t>
      </w:r>
      <w:r w:rsidR="00AE607A" w:rsidRPr="0054760B">
        <w:rPr>
          <w:rFonts w:ascii="Arial" w:hAnsi="Arial" w:cs="Arial"/>
          <w:sz w:val="22"/>
          <w:szCs w:val="22"/>
        </w:rPr>
        <w:t>если ни одна из Сторон в срок за 30 (Тридцать) дней до окончания действия настоящего Договора не заявит в письменной форме о желании его расторгнуть</w:t>
      </w:r>
      <w:r w:rsidR="00CC5975" w:rsidRPr="0054760B">
        <w:rPr>
          <w:rFonts w:ascii="Arial" w:hAnsi="Arial" w:cs="Arial"/>
          <w:sz w:val="22"/>
          <w:szCs w:val="22"/>
        </w:rPr>
        <w:t>,</w:t>
      </w:r>
      <w:r w:rsidR="00AE607A" w:rsidRPr="0054760B">
        <w:rPr>
          <w:rFonts w:ascii="Arial" w:hAnsi="Arial" w:cs="Arial"/>
          <w:sz w:val="22"/>
          <w:szCs w:val="22"/>
        </w:rPr>
        <w:t xml:space="preserve"> либо</w:t>
      </w:r>
      <w:r w:rsidR="00CC5975" w:rsidRPr="0054760B">
        <w:rPr>
          <w:rFonts w:ascii="Arial" w:hAnsi="Arial" w:cs="Arial"/>
          <w:sz w:val="22"/>
          <w:szCs w:val="22"/>
        </w:rPr>
        <w:t xml:space="preserve"> перезаключить на иных условиях,</w:t>
      </w:r>
      <w:r w:rsidR="00AE607A" w:rsidRPr="0054760B">
        <w:rPr>
          <w:rFonts w:ascii="Arial" w:hAnsi="Arial" w:cs="Arial"/>
          <w:sz w:val="22"/>
          <w:szCs w:val="22"/>
        </w:rPr>
        <w:t xml:space="preserve"> Договор считается </w:t>
      </w:r>
      <w:r w:rsidR="006B4C38" w:rsidRPr="0054760B">
        <w:rPr>
          <w:rFonts w:ascii="Arial" w:hAnsi="Arial" w:cs="Arial"/>
          <w:sz w:val="22"/>
          <w:szCs w:val="22"/>
        </w:rPr>
        <w:t>продленным</w:t>
      </w:r>
      <w:r w:rsidR="00AE607A" w:rsidRPr="0054760B">
        <w:rPr>
          <w:rFonts w:ascii="Arial" w:hAnsi="Arial" w:cs="Arial"/>
          <w:sz w:val="22"/>
          <w:szCs w:val="22"/>
        </w:rPr>
        <w:t xml:space="preserve"> до 3</w:t>
      </w:r>
      <w:r w:rsidR="00AE607A" w:rsidRPr="0054760B">
        <w:rPr>
          <w:rFonts w:ascii="Arial" w:hAnsi="Arial" w:cs="Arial"/>
          <w:spacing w:val="-8"/>
          <w:sz w:val="22"/>
          <w:szCs w:val="22"/>
        </w:rPr>
        <w:t>1 декабря следующего года</w:t>
      </w:r>
      <w:r>
        <w:rPr>
          <w:rFonts w:ascii="Arial" w:hAnsi="Arial" w:cs="Arial"/>
          <w:sz w:val="22"/>
          <w:szCs w:val="22"/>
        </w:rPr>
        <w:t>.</w:t>
      </w:r>
    </w:p>
    <w:p w:rsidR="00AE607A" w:rsidRPr="00DB0395" w:rsidRDefault="00AE607A" w:rsidP="00CF7CC9">
      <w:pPr>
        <w:numPr>
          <w:ilvl w:val="0"/>
          <w:numId w:val="15"/>
        </w:numPr>
        <w:shd w:val="clear" w:color="auto" w:fill="FFFFFF"/>
        <w:tabs>
          <w:tab w:val="left" w:pos="1315"/>
        </w:tabs>
        <w:spacing w:before="19" w:line="240" w:lineRule="exact"/>
        <w:ind w:left="96" w:right="19"/>
        <w:jc w:val="both"/>
        <w:rPr>
          <w:rFonts w:ascii="Arial" w:hAnsi="Arial" w:cs="Arial"/>
          <w:spacing w:val="-5"/>
          <w:sz w:val="22"/>
          <w:szCs w:val="22"/>
        </w:rPr>
      </w:pPr>
      <w:r w:rsidRPr="0054760B">
        <w:rPr>
          <w:rFonts w:ascii="Arial" w:hAnsi="Arial" w:cs="Arial"/>
          <w:sz w:val="22"/>
          <w:szCs w:val="22"/>
        </w:rPr>
        <w:t xml:space="preserve">Прекращение действия и расторжение настоящего Договора возможно в порядке, предусмотренном гл. </w:t>
      </w:r>
      <w:r w:rsidR="009C31BA" w:rsidRPr="0054760B">
        <w:rPr>
          <w:rFonts w:ascii="Arial" w:hAnsi="Arial" w:cs="Arial"/>
          <w:sz w:val="22"/>
          <w:szCs w:val="22"/>
        </w:rPr>
        <w:t>2</w:t>
      </w:r>
      <w:r w:rsidRPr="0054760B">
        <w:rPr>
          <w:rFonts w:ascii="Arial" w:hAnsi="Arial" w:cs="Arial"/>
          <w:sz w:val="22"/>
          <w:szCs w:val="22"/>
        </w:rPr>
        <w:t>9 ГК РФ.</w:t>
      </w:r>
      <w:r w:rsidR="00C00288" w:rsidRPr="0054760B">
        <w:rPr>
          <w:rFonts w:ascii="Arial" w:hAnsi="Arial" w:cs="Arial"/>
          <w:sz w:val="22"/>
          <w:szCs w:val="22"/>
        </w:rPr>
        <w:t xml:space="preserve"> Заказчик вправе в одностороннем порядке отказаться от настоящего Договора, уведомив Исполнителя за 15 (пятнадцать) дней до даты расторжения</w:t>
      </w:r>
      <w:r w:rsidR="00C00288" w:rsidRPr="0054760B">
        <w:rPr>
          <w:rFonts w:ascii="Arial" w:hAnsi="Arial" w:cs="Arial"/>
          <w:spacing w:val="-5"/>
          <w:sz w:val="22"/>
          <w:szCs w:val="22"/>
        </w:rPr>
        <w:t>.</w:t>
      </w:r>
    </w:p>
    <w:p w:rsidR="00AE607A" w:rsidRPr="00DB0395" w:rsidRDefault="00AE607A" w:rsidP="00CF7CC9">
      <w:pPr>
        <w:numPr>
          <w:ilvl w:val="0"/>
          <w:numId w:val="15"/>
        </w:numPr>
        <w:shd w:val="clear" w:color="auto" w:fill="FFFFFF"/>
        <w:tabs>
          <w:tab w:val="left" w:pos="1315"/>
        </w:tabs>
        <w:spacing w:line="240" w:lineRule="exact"/>
        <w:ind w:left="96" w:right="29"/>
        <w:jc w:val="both"/>
        <w:rPr>
          <w:rFonts w:ascii="Arial" w:hAnsi="Arial" w:cs="Arial"/>
          <w:spacing w:val="-8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Истечение срока действия настоящего Договора не освобождает Стороны от полного исполнения своих обязательств, возникших из настоящего Договора.</w:t>
      </w:r>
    </w:p>
    <w:p w:rsidR="001075E5" w:rsidRPr="00DB0395" w:rsidRDefault="00CF7CC9" w:rsidP="00CF7CC9">
      <w:pPr>
        <w:shd w:val="clear" w:color="auto" w:fill="FFFFFF"/>
        <w:spacing w:before="230"/>
        <w:ind w:left="96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  <w:r w:rsidR="001075E5" w:rsidRPr="00DB0395">
        <w:rPr>
          <w:rFonts w:ascii="Arial" w:hAnsi="Arial" w:cs="Arial"/>
          <w:b/>
          <w:bCs/>
          <w:sz w:val="22"/>
          <w:szCs w:val="22"/>
        </w:rPr>
        <w:t>12. ОБСТОЯТЕЛЬСТВА НЕОПРЕОДОЛИМОЙ СИЛЫ</w:t>
      </w:r>
    </w:p>
    <w:p w:rsidR="001075E5" w:rsidRPr="00DB0395" w:rsidRDefault="001075E5" w:rsidP="00CF7CC9">
      <w:pPr>
        <w:shd w:val="clear" w:color="auto" w:fill="FFFFFF"/>
        <w:tabs>
          <w:tab w:val="left" w:pos="709"/>
        </w:tabs>
        <w:spacing w:before="240" w:line="240" w:lineRule="exact"/>
        <w:ind w:left="96" w:right="19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7"/>
          <w:sz w:val="22"/>
          <w:szCs w:val="22"/>
        </w:rPr>
        <w:t>12.1.</w:t>
      </w:r>
      <w:r w:rsidRPr="00DB0395">
        <w:rPr>
          <w:rFonts w:ascii="Arial" w:hAnsi="Arial" w:cs="Arial"/>
          <w:sz w:val="22"/>
          <w:szCs w:val="22"/>
        </w:rPr>
        <w:tab/>
        <w:t>Стороны освобождаются от ответственности за частичное или полное</w:t>
      </w:r>
      <w:r w:rsidRPr="00DB0395">
        <w:rPr>
          <w:rFonts w:ascii="Arial" w:hAnsi="Arial" w:cs="Arial"/>
          <w:sz w:val="22"/>
          <w:szCs w:val="22"/>
        </w:rPr>
        <w:br/>
        <w:t>неисполнение обяз</w:t>
      </w:r>
      <w:r w:rsidR="00CC5975">
        <w:rPr>
          <w:rFonts w:ascii="Arial" w:hAnsi="Arial" w:cs="Arial"/>
          <w:sz w:val="22"/>
          <w:szCs w:val="22"/>
        </w:rPr>
        <w:t>ательств по настоящему Договору,</w:t>
      </w:r>
      <w:r w:rsidRPr="00DB0395">
        <w:rPr>
          <w:rFonts w:ascii="Arial" w:hAnsi="Arial" w:cs="Arial"/>
          <w:sz w:val="22"/>
          <w:szCs w:val="22"/>
        </w:rPr>
        <w:t xml:space="preserve"> если таковые явились</w:t>
      </w:r>
      <w:r w:rsidRPr="00DB0395">
        <w:rPr>
          <w:rFonts w:ascii="Arial" w:hAnsi="Arial" w:cs="Arial"/>
          <w:sz w:val="22"/>
          <w:szCs w:val="22"/>
        </w:rPr>
        <w:br/>
        <w:t>следствием действия обстоятельств не</w:t>
      </w:r>
      <w:r w:rsidR="003E6256">
        <w:rPr>
          <w:rFonts w:ascii="Arial" w:hAnsi="Arial" w:cs="Arial"/>
          <w:sz w:val="22"/>
          <w:szCs w:val="22"/>
        </w:rPr>
        <w:t>преодолимой силы, не поддающегося</w:t>
      </w:r>
      <w:r w:rsidRPr="00DB0395">
        <w:rPr>
          <w:rFonts w:ascii="Arial" w:hAnsi="Arial" w:cs="Arial"/>
          <w:sz w:val="22"/>
          <w:szCs w:val="22"/>
        </w:rPr>
        <w:t xml:space="preserve"> разумному</w:t>
      </w:r>
      <w:r w:rsidRPr="00DB0395">
        <w:rPr>
          <w:rFonts w:ascii="Arial" w:hAnsi="Arial" w:cs="Arial"/>
          <w:sz w:val="22"/>
          <w:szCs w:val="22"/>
        </w:rPr>
        <w:br/>
        <w:t>контр</w:t>
      </w:r>
      <w:r w:rsidR="00CC5975">
        <w:rPr>
          <w:rFonts w:ascii="Arial" w:hAnsi="Arial" w:cs="Arial"/>
          <w:sz w:val="22"/>
          <w:szCs w:val="22"/>
        </w:rPr>
        <w:t>олю Сторон, а именно: наводнения, землетрясения, эпидемии</w:t>
      </w:r>
      <w:r w:rsidRPr="00DB0395">
        <w:rPr>
          <w:rFonts w:ascii="Arial" w:hAnsi="Arial" w:cs="Arial"/>
          <w:sz w:val="22"/>
          <w:szCs w:val="22"/>
        </w:rPr>
        <w:t>,</w:t>
      </w:r>
      <w:r w:rsidRPr="00DB0395">
        <w:rPr>
          <w:rFonts w:ascii="Arial" w:hAnsi="Arial" w:cs="Arial"/>
          <w:sz w:val="22"/>
          <w:szCs w:val="22"/>
        </w:rPr>
        <w:br/>
        <w:t xml:space="preserve">войны, </w:t>
      </w:r>
      <w:r w:rsidR="003E6256">
        <w:rPr>
          <w:rFonts w:ascii="Arial" w:hAnsi="Arial" w:cs="Arial"/>
          <w:sz w:val="22"/>
          <w:szCs w:val="22"/>
        </w:rPr>
        <w:t>военные</w:t>
      </w:r>
      <w:r w:rsidR="00CC5975">
        <w:rPr>
          <w:rFonts w:ascii="Arial" w:hAnsi="Arial" w:cs="Arial"/>
          <w:sz w:val="22"/>
          <w:szCs w:val="22"/>
        </w:rPr>
        <w:t xml:space="preserve"> действи</w:t>
      </w:r>
      <w:r w:rsidR="003E6256">
        <w:rPr>
          <w:rFonts w:ascii="Arial" w:hAnsi="Arial" w:cs="Arial"/>
          <w:sz w:val="22"/>
          <w:szCs w:val="22"/>
        </w:rPr>
        <w:t>я</w:t>
      </w:r>
      <w:r w:rsidRPr="00DB0395">
        <w:rPr>
          <w:rFonts w:ascii="Arial" w:hAnsi="Arial" w:cs="Arial"/>
          <w:sz w:val="22"/>
          <w:szCs w:val="22"/>
        </w:rPr>
        <w:t>, а также запрет</w:t>
      </w:r>
      <w:r w:rsidR="00CC5975">
        <w:rPr>
          <w:rFonts w:ascii="Arial" w:hAnsi="Arial" w:cs="Arial"/>
          <w:sz w:val="22"/>
          <w:szCs w:val="22"/>
        </w:rPr>
        <w:t xml:space="preserve"> экспорта и импорта,</w:t>
      </w:r>
      <w:r w:rsidRPr="00DB0395">
        <w:rPr>
          <w:rFonts w:ascii="Arial" w:hAnsi="Arial" w:cs="Arial"/>
          <w:sz w:val="22"/>
          <w:szCs w:val="22"/>
        </w:rPr>
        <w:t xml:space="preserve"> эмбарго Правительства</w:t>
      </w:r>
      <w:r w:rsidRPr="00DB0395">
        <w:rPr>
          <w:rFonts w:ascii="Arial" w:hAnsi="Arial" w:cs="Arial"/>
          <w:sz w:val="22"/>
          <w:szCs w:val="22"/>
        </w:rPr>
        <w:br/>
        <w:t>РФ и других компетентных органов на деятельность Сторон, а также других</w:t>
      </w:r>
      <w:r w:rsidRPr="00DB0395">
        <w:rPr>
          <w:rFonts w:ascii="Arial" w:hAnsi="Arial" w:cs="Arial"/>
          <w:sz w:val="22"/>
          <w:szCs w:val="22"/>
        </w:rPr>
        <w:br/>
        <w:t xml:space="preserve">обстоятельств, </w:t>
      </w:r>
      <w:r w:rsidR="006B4C38" w:rsidRPr="00DB0395">
        <w:rPr>
          <w:rFonts w:ascii="Arial" w:hAnsi="Arial" w:cs="Arial"/>
          <w:sz w:val="22"/>
          <w:szCs w:val="22"/>
        </w:rPr>
        <w:t>ко</w:t>
      </w:r>
      <w:r w:rsidRPr="00DB0395">
        <w:rPr>
          <w:rFonts w:ascii="Arial" w:hAnsi="Arial" w:cs="Arial"/>
          <w:sz w:val="22"/>
          <w:szCs w:val="22"/>
        </w:rPr>
        <w:t>торые в соответствии с действующем законодательством РФ могут</w:t>
      </w:r>
      <w:r w:rsidRPr="00DB0395">
        <w:rPr>
          <w:rFonts w:ascii="Arial" w:hAnsi="Arial" w:cs="Arial"/>
          <w:sz w:val="22"/>
          <w:szCs w:val="22"/>
        </w:rPr>
        <w:br/>
        <w:t>быть отнесены к обстоятельствам непреодолимой силы. Срок исполнения договорных</w:t>
      </w:r>
      <w:r w:rsidRPr="00DB0395">
        <w:rPr>
          <w:rFonts w:ascii="Arial" w:hAnsi="Arial" w:cs="Arial"/>
          <w:sz w:val="22"/>
          <w:szCs w:val="22"/>
        </w:rPr>
        <w:br/>
        <w:t>обязательств соразмерно отодвигается на время действия таких обстоятельств.</w:t>
      </w:r>
    </w:p>
    <w:p w:rsidR="001075E5" w:rsidRPr="00DB0395" w:rsidRDefault="001075E5" w:rsidP="00CF7CC9">
      <w:pPr>
        <w:numPr>
          <w:ilvl w:val="0"/>
          <w:numId w:val="16"/>
        </w:numPr>
        <w:shd w:val="clear" w:color="auto" w:fill="FFFFFF"/>
        <w:tabs>
          <w:tab w:val="left" w:pos="1296"/>
        </w:tabs>
        <w:spacing w:line="240" w:lineRule="exact"/>
        <w:ind w:left="96" w:right="48"/>
        <w:jc w:val="both"/>
        <w:rPr>
          <w:rFonts w:ascii="Arial" w:hAnsi="Arial" w:cs="Arial"/>
          <w:spacing w:val="-7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Если обстоятельства </w:t>
      </w:r>
      <w:r w:rsidR="004F182D">
        <w:rPr>
          <w:rFonts w:ascii="Arial" w:hAnsi="Arial" w:cs="Arial"/>
          <w:sz w:val="22"/>
          <w:szCs w:val="22"/>
        </w:rPr>
        <w:t>непреодолимой силы длятся</w:t>
      </w:r>
      <w:r w:rsidRPr="00DB0395">
        <w:rPr>
          <w:rFonts w:ascii="Arial" w:hAnsi="Arial" w:cs="Arial"/>
          <w:sz w:val="22"/>
          <w:szCs w:val="22"/>
        </w:rPr>
        <w:t xml:space="preserve"> свыше одного месяца,</w:t>
      </w:r>
      <w:r w:rsidR="004F182D">
        <w:rPr>
          <w:rFonts w:ascii="Arial" w:hAnsi="Arial" w:cs="Arial"/>
          <w:sz w:val="22"/>
          <w:szCs w:val="22"/>
        </w:rPr>
        <w:t xml:space="preserve"> Стороны проводя</w:t>
      </w:r>
      <w:r w:rsidRPr="00DB0395">
        <w:rPr>
          <w:rFonts w:ascii="Arial" w:hAnsi="Arial" w:cs="Arial"/>
          <w:sz w:val="22"/>
          <w:szCs w:val="22"/>
        </w:rPr>
        <w:t>т переговоры</w:t>
      </w:r>
      <w:r w:rsidR="004F182D">
        <w:rPr>
          <w:rFonts w:ascii="Arial" w:hAnsi="Arial" w:cs="Arial"/>
          <w:sz w:val="22"/>
          <w:szCs w:val="22"/>
        </w:rPr>
        <w:t>,</w:t>
      </w:r>
      <w:r w:rsidRPr="00DB0395">
        <w:rPr>
          <w:rFonts w:ascii="Arial" w:hAnsi="Arial" w:cs="Arial"/>
          <w:sz w:val="22"/>
          <w:szCs w:val="22"/>
        </w:rPr>
        <w:t xml:space="preserve"> с целью достижения приемлемого для обеих Сторон решения.</w:t>
      </w:r>
    </w:p>
    <w:p w:rsidR="001075E5" w:rsidRPr="00DB0395" w:rsidRDefault="001075E5" w:rsidP="00CF7CC9">
      <w:pPr>
        <w:numPr>
          <w:ilvl w:val="0"/>
          <w:numId w:val="16"/>
        </w:numPr>
        <w:shd w:val="clear" w:color="auto" w:fill="FFFFFF"/>
        <w:tabs>
          <w:tab w:val="left" w:pos="1296"/>
        </w:tabs>
        <w:spacing w:line="240" w:lineRule="exact"/>
        <w:ind w:left="96" w:right="48"/>
        <w:jc w:val="both"/>
        <w:rPr>
          <w:rFonts w:ascii="Arial" w:hAnsi="Arial" w:cs="Arial"/>
          <w:spacing w:val="-9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Сторона, для которой создалась невозможность исполнения обязательств по настоящему Договору, должна немедленно известить другую Сторону о наступлении и прекращении таких </w:t>
      </w:r>
      <w:r w:rsidR="00DD2C1D">
        <w:rPr>
          <w:rFonts w:ascii="Arial" w:hAnsi="Arial" w:cs="Arial"/>
          <w:sz w:val="22"/>
          <w:szCs w:val="22"/>
        </w:rPr>
        <w:t>обстоятельств и пред</w:t>
      </w:r>
      <w:r w:rsidRPr="00DB0395">
        <w:rPr>
          <w:rFonts w:ascii="Arial" w:hAnsi="Arial" w:cs="Arial"/>
          <w:sz w:val="22"/>
          <w:szCs w:val="22"/>
        </w:rPr>
        <w:t>ставить документы, подтверждающие наличие таких обстоятельств.</w:t>
      </w:r>
    </w:p>
    <w:p w:rsidR="008A2CDE" w:rsidRPr="00DB0395" w:rsidRDefault="008A2CDE" w:rsidP="00CF7CC9">
      <w:pPr>
        <w:shd w:val="clear" w:color="auto" w:fill="FFFFFF"/>
        <w:spacing w:before="250"/>
        <w:ind w:left="96"/>
        <w:jc w:val="center"/>
        <w:rPr>
          <w:rFonts w:ascii="Arial" w:hAnsi="Arial" w:cs="Arial"/>
          <w:b/>
          <w:bCs/>
          <w:sz w:val="22"/>
          <w:szCs w:val="22"/>
        </w:rPr>
      </w:pPr>
    </w:p>
    <w:p w:rsidR="001075E5" w:rsidRPr="00DB0395" w:rsidRDefault="001075E5" w:rsidP="00CF7CC9">
      <w:pPr>
        <w:shd w:val="clear" w:color="auto" w:fill="FFFFFF"/>
        <w:spacing w:before="250"/>
        <w:ind w:left="96"/>
        <w:jc w:val="center"/>
        <w:rPr>
          <w:rFonts w:ascii="Arial" w:hAnsi="Arial" w:cs="Arial"/>
          <w:b/>
          <w:bCs/>
          <w:sz w:val="22"/>
          <w:szCs w:val="22"/>
        </w:rPr>
      </w:pPr>
      <w:r w:rsidRPr="00DB0395">
        <w:rPr>
          <w:rFonts w:ascii="Arial" w:hAnsi="Arial" w:cs="Arial"/>
          <w:b/>
          <w:bCs/>
          <w:sz w:val="22"/>
          <w:szCs w:val="22"/>
        </w:rPr>
        <w:t>13. ЗАКЛЮЧИТЕЛЬНЫЕ ПОЛОЖЕНИЯ</w:t>
      </w:r>
    </w:p>
    <w:p w:rsidR="00EF26D9" w:rsidRPr="00DB0395" w:rsidRDefault="00EF26D9" w:rsidP="009C31BA">
      <w:pPr>
        <w:shd w:val="clear" w:color="auto" w:fill="FFFFFF"/>
        <w:ind w:left="96"/>
        <w:jc w:val="center"/>
        <w:rPr>
          <w:rFonts w:ascii="Arial" w:hAnsi="Arial" w:cs="Arial"/>
          <w:sz w:val="22"/>
          <w:szCs w:val="22"/>
        </w:rPr>
      </w:pPr>
    </w:p>
    <w:p w:rsidR="009C31BA" w:rsidRPr="00DB0395" w:rsidRDefault="001075E5" w:rsidP="009C31BA">
      <w:pPr>
        <w:shd w:val="clear" w:color="auto" w:fill="FFFFFF"/>
        <w:tabs>
          <w:tab w:val="left" w:pos="709"/>
        </w:tabs>
        <w:ind w:left="96" w:right="67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9"/>
          <w:sz w:val="22"/>
          <w:szCs w:val="22"/>
        </w:rPr>
        <w:t>13.1.</w:t>
      </w:r>
      <w:r w:rsidR="00EF26D9">
        <w:rPr>
          <w:rFonts w:ascii="Arial" w:hAnsi="Arial" w:cs="Arial"/>
          <w:sz w:val="22"/>
          <w:szCs w:val="22"/>
        </w:rPr>
        <w:tab/>
        <w:t>Все изменения, дополнения и П</w:t>
      </w:r>
      <w:r w:rsidRPr="00DB0395">
        <w:rPr>
          <w:rFonts w:ascii="Arial" w:hAnsi="Arial" w:cs="Arial"/>
          <w:sz w:val="22"/>
          <w:szCs w:val="22"/>
        </w:rPr>
        <w:t>риложения к настоящему Договору</w:t>
      </w:r>
      <w:r w:rsidRPr="00DB0395">
        <w:rPr>
          <w:rFonts w:ascii="Arial" w:hAnsi="Arial" w:cs="Arial"/>
          <w:sz w:val="22"/>
          <w:szCs w:val="22"/>
        </w:rPr>
        <w:br/>
      </w:r>
      <w:r w:rsidRPr="00DB0395">
        <w:rPr>
          <w:rFonts w:ascii="Arial" w:hAnsi="Arial" w:cs="Arial"/>
          <w:sz w:val="22"/>
          <w:szCs w:val="22"/>
        </w:rPr>
        <w:lastRenderedPageBreak/>
        <w:t>считаются действительными, только если они составлены в письменной форме,</w:t>
      </w:r>
      <w:r w:rsidRPr="00DB0395">
        <w:rPr>
          <w:rFonts w:ascii="Arial" w:hAnsi="Arial" w:cs="Arial"/>
          <w:sz w:val="22"/>
          <w:szCs w:val="22"/>
        </w:rPr>
        <w:br/>
        <w:t>подписаны уполномоченными представителями Сторон и удостоверены печатями</w:t>
      </w:r>
      <w:r w:rsidRPr="00DB0395">
        <w:rPr>
          <w:rFonts w:ascii="Arial" w:hAnsi="Arial" w:cs="Arial"/>
          <w:sz w:val="22"/>
          <w:szCs w:val="22"/>
        </w:rPr>
        <w:br/>
        <w:t>Сторон.</w:t>
      </w:r>
    </w:p>
    <w:p w:rsidR="009C31BA" w:rsidRPr="00DB0395" w:rsidRDefault="001075E5" w:rsidP="009C31BA">
      <w:pPr>
        <w:shd w:val="clear" w:color="auto" w:fill="FFFFFF"/>
        <w:tabs>
          <w:tab w:val="left" w:pos="709"/>
        </w:tabs>
        <w:ind w:left="96" w:right="85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pacing w:val="-7"/>
          <w:sz w:val="22"/>
          <w:szCs w:val="22"/>
        </w:rPr>
        <w:t>13.2.</w:t>
      </w:r>
      <w:r w:rsidRPr="00DB0395">
        <w:rPr>
          <w:rFonts w:ascii="Arial" w:hAnsi="Arial" w:cs="Arial"/>
          <w:sz w:val="22"/>
          <w:szCs w:val="22"/>
        </w:rPr>
        <w:tab/>
        <w:t xml:space="preserve">Все </w:t>
      </w:r>
      <w:r w:rsidR="00EF26D9">
        <w:rPr>
          <w:rFonts w:ascii="Arial" w:hAnsi="Arial" w:cs="Arial"/>
          <w:sz w:val="22"/>
          <w:szCs w:val="22"/>
        </w:rPr>
        <w:t>П</w:t>
      </w:r>
      <w:r w:rsidRPr="00DB0395">
        <w:rPr>
          <w:rFonts w:ascii="Arial" w:hAnsi="Arial" w:cs="Arial"/>
          <w:sz w:val="22"/>
          <w:szCs w:val="22"/>
        </w:rPr>
        <w:t>риложения к настоящему Договору являются</w:t>
      </w:r>
      <w:r w:rsidRPr="00DB0395">
        <w:rPr>
          <w:rFonts w:ascii="Arial" w:hAnsi="Arial" w:cs="Arial"/>
          <w:sz w:val="22"/>
          <w:szCs w:val="22"/>
        </w:rPr>
        <w:br/>
        <w:t>неотъемлемой частью настоящего Договора.</w:t>
      </w:r>
    </w:p>
    <w:p w:rsidR="009C31BA" w:rsidRPr="00DB0395" w:rsidRDefault="001075E5" w:rsidP="009C31BA">
      <w:pPr>
        <w:shd w:val="clear" w:color="auto" w:fill="FFFFFF"/>
        <w:tabs>
          <w:tab w:val="left" w:pos="709"/>
        </w:tabs>
        <w:ind w:left="96" w:right="85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>13.3. По всем вопросам взаимоотношений Сторон, неурегулированным в настоящем Договоре, Стороны руководствуются действующим законодательством Российской Федерации.</w:t>
      </w:r>
    </w:p>
    <w:p w:rsidR="009C31BA" w:rsidRPr="00DB0395" w:rsidRDefault="009C31BA" w:rsidP="009C31BA">
      <w:pPr>
        <w:shd w:val="clear" w:color="auto" w:fill="FFFFFF"/>
        <w:tabs>
          <w:tab w:val="left" w:pos="709"/>
        </w:tabs>
        <w:ind w:left="96" w:right="85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13.4.  </w:t>
      </w:r>
      <w:r w:rsidR="001075E5" w:rsidRPr="00DB0395">
        <w:rPr>
          <w:rFonts w:ascii="Arial" w:hAnsi="Arial" w:cs="Arial"/>
          <w:sz w:val="22"/>
          <w:szCs w:val="22"/>
        </w:rPr>
        <w:t>Настоящий Договор составлен и подписан в 2 (Двух) экземплярах, имеющих равную юридическую силу, по одному для каждой Стороны.</w:t>
      </w:r>
    </w:p>
    <w:p w:rsidR="001075E5" w:rsidRPr="00DB0395" w:rsidRDefault="009C31BA" w:rsidP="009C31BA">
      <w:pPr>
        <w:shd w:val="clear" w:color="auto" w:fill="FFFFFF"/>
        <w:tabs>
          <w:tab w:val="left" w:pos="709"/>
        </w:tabs>
        <w:ind w:left="96" w:right="85"/>
        <w:jc w:val="both"/>
        <w:rPr>
          <w:rFonts w:ascii="Arial" w:hAnsi="Arial" w:cs="Arial"/>
          <w:sz w:val="22"/>
          <w:szCs w:val="22"/>
        </w:rPr>
      </w:pPr>
      <w:r w:rsidRPr="00DB0395">
        <w:rPr>
          <w:rFonts w:ascii="Arial" w:hAnsi="Arial" w:cs="Arial"/>
          <w:sz w:val="22"/>
          <w:szCs w:val="22"/>
        </w:rPr>
        <w:t xml:space="preserve">13.5. </w:t>
      </w:r>
      <w:r w:rsidR="001075E5" w:rsidRPr="00DB0395">
        <w:rPr>
          <w:rFonts w:ascii="Arial" w:hAnsi="Arial" w:cs="Arial"/>
          <w:sz w:val="22"/>
          <w:szCs w:val="22"/>
        </w:rPr>
        <w:t>Стороны признают юридическую силу документов, переданных с помощью электр</w:t>
      </w:r>
      <w:r w:rsidR="00B7733A">
        <w:rPr>
          <w:rFonts w:ascii="Arial" w:hAnsi="Arial" w:cs="Arial"/>
          <w:sz w:val="22"/>
          <w:szCs w:val="22"/>
        </w:rPr>
        <w:t>онных средств связи (факсимильны</w:t>
      </w:r>
      <w:r w:rsidR="001075E5" w:rsidRPr="00DB0395">
        <w:rPr>
          <w:rFonts w:ascii="Arial" w:hAnsi="Arial" w:cs="Arial"/>
          <w:sz w:val="22"/>
          <w:szCs w:val="22"/>
        </w:rPr>
        <w:t>е сообщения и сообщения</w:t>
      </w:r>
      <w:r w:rsidR="00B7733A">
        <w:rPr>
          <w:rFonts w:ascii="Arial" w:hAnsi="Arial" w:cs="Arial"/>
          <w:sz w:val="22"/>
          <w:szCs w:val="22"/>
        </w:rPr>
        <w:t>, переданные</w:t>
      </w:r>
      <w:r w:rsidR="001075E5" w:rsidRPr="00DB0395">
        <w:rPr>
          <w:rFonts w:ascii="Arial" w:hAnsi="Arial" w:cs="Arial"/>
          <w:sz w:val="22"/>
          <w:szCs w:val="22"/>
        </w:rPr>
        <w:t xml:space="preserve"> по электронной почте), при условии </w:t>
      </w:r>
      <w:r w:rsidR="00B7733A">
        <w:rPr>
          <w:rFonts w:ascii="Arial" w:hAnsi="Arial" w:cs="Arial"/>
          <w:sz w:val="22"/>
          <w:szCs w:val="22"/>
        </w:rPr>
        <w:t>последующей пересылки оригинальных документов на бумажных носителях</w:t>
      </w:r>
      <w:r w:rsidR="001075E5" w:rsidRPr="00DB0395">
        <w:rPr>
          <w:rFonts w:ascii="Arial" w:hAnsi="Arial" w:cs="Arial"/>
          <w:sz w:val="22"/>
          <w:szCs w:val="22"/>
        </w:rPr>
        <w:t>.</w:t>
      </w:r>
    </w:p>
    <w:p w:rsidR="009C31BA" w:rsidRPr="00BF4118" w:rsidRDefault="009C31BA" w:rsidP="009C31BA">
      <w:pPr>
        <w:shd w:val="clear" w:color="auto" w:fill="FFFFFF"/>
        <w:tabs>
          <w:tab w:val="left" w:pos="709"/>
        </w:tabs>
        <w:ind w:left="96" w:right="85"/>
        <w:jc w:val="both"/>
        <w:rPr>
          <w:rFonts w:ascii="Arial" w:hAnsi="Arial" w:cs="Arial"/>
          <w:spacing w:val="-7"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4536"/>
      </w:tblGrid>
      <w:tr w:rsidR="00171D28" w:rsidRPr="00BF4118" w:rsidTr="0020475F">
        <w:tc>
          <w:tcPr>
            <w:tcW w:w="5495" w:type="dxa"/>
          </w:tcPr>
          <w:p w:rsidR="0020475F" w:rsidRPr="00EC0380" w:rsidRDefault="009D0851" w:rsidP="00171D28">
            <w:r w:rsidRPr="00BF4118">
              <w:t xml:space="preserve">        </w:t>
            </w:r>
          </w:p>
          <w:p w:rsidR="00171D28" w:rsidRPr="00EC0380" w:rsidRDefault="0020475F" w:rsidP="0020475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0380">
              <w:t xml:space="preserve">      </w:t>
            </w:r>
            <w:r w:rsidR="00171D28" w:rsidRPr="00BF4118">
              <w:rPr>
                <w:rFonts w:ascii="Arial" w:hAnsi="Arial" w:cs="Arial"/>
                <w:b/>
                <w:i/>
                <w:sz w:val="22"/>
                <w:szCs w:val="22"/>
              </w:rPr>
              <w:t>Заказчик:</w:t>
            </w:r>
          </w:p>
          <w:p w:rsidR="0020475F" w:rsidRPr="00EC0380" w:rsidRDefault="0020475F" w:rsidP="00171D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ООО «Рус Империал Груп»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ОГРН 1067017151520,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зарегистрировано: 26.04.2006г.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 xml:space="preserve">Юридический адрес: 634041, г. Томск, 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пр. Кирова 51/а, стр.15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Почтовый адрес: 634041, г. Томск,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пр. Кирова 51/а, стр.15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Тел. (3822) 55-68-68, факс (3822) 56 14 74;</w:t>
            </w:r>
          </w:p>
          <w:p w:rsidR="0020475F" w:rsidRPr="00EC0380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0380"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EC0380">
                <w:rPr>
                  <w:rFonts w:ascii="Arial" w:hAnsi="Arial" w:cs="Arial"/>
                  <w:sz w:val="22"/>
                  <w:szCs w:val="22"/>
                  <w:lang w:val="en-US"/>
                </w:rPr>
                <w:t>office@imperialenergy.ru</w:t>
              </w:r>
            </w:hyperlink>
          </w:p>
          <w:p w:rsidR="0020475F" w:rsidRPr="00EC0380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ИНН</w:t>
            </w:r>
            <w:r w:rsidRPr="00EC0380">
              <w:rPr>
                <w:rFonts w:ascii="Arial" w:hAnsi="Arial" w:cs="Arial"/>
                <w:sz w:val="22"/>
                <w:szCs w:val="22"/>
                <w:lang w:val="en-US"/>
              </w:rPr>
              <w:t xml:space="preserve"> 7017145110, </w:t>
            </w:r>
            <w:r w:rsidRPr="0020475F">
              <w:rPr>
                <w:rFonts w:ascii="Arial" w:hAnsi="Arial" w:cs="Arial"/>
                <w:sz w:val="22"/>
                <w:szCs w:val="22"/>
              </w:rPr>
              <w:t>КПП</w:t>
            </w:r>
            <w:r w:rsidRPr="00EC0380">
              <w:rPr>
                <w:rFonts w:ascii="Arial" w:hAnsi="Arial" w:cs="Arial"/>
                <w:sz w:val="22"/>
                <w:szCs w:val="22"/>
                <w:lang w:val="en-US"/>
              </w:rPr>
              <w:t xml:space="preserve"> 701701001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>ОКПО 95111239</w:t>
            </w:r>
          </w:p>
          <w:p w:rsidR="00FC06DA" w:rsidRDefault="00FC06DA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407028101000000094</w:t>
            </w:r>
            <w:r w:rsidRPr="00FC06DA">
              <w:rPr>
                <w:rFonts w:ascii="Arial" w:hAnsi="Arial" w:cs="Arial"/>
                <w:sz w:val="22"/>
                <w:szCs w:val="22"/>
              </w:rPr>
              <w:t xml:space="preserve">51 в Ф-ле Банка </w:t>
            </w:r>
          </w:p>
          <w:p w:rsidR="00FC06DA" w:rsidRDefault="00FC06DA" w:rsidP="00FC06DA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06DA">
              <w:rPr>
                <w:rFonts w:ascii="Arial" w:hAnsi="Arial" w:cs="Arial"/>
                <w:sz w:val="22"/>
                <w:szCs w:val="22"/>
              </w:rPr>
              <w:t xml:space="preserve">ГПБ (АО) в г.Томске 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 xml:space="preserve">К/с   </w:t>
            </w:r>
            <w:r w:rsidR="00FC06DA" w:rsidRPr="00E053A0">
              <w:rPr>
                <w:rFonts w:ascii="Arial" w:hAnsi="Arial" w:cs="Arial"/>
                <w:snapToGrid w:val="0"/>
                <w:sz w:val="22"/>
                <w:szCs w:val="22"/>
              </w:rPr>
              <w:t>301 018 108 000 000 007 58</w:t>
            </w:r>
          </w:p>
          <w:p w:rsidR="0020475F" w:rsidRPr="0020475F" w:rsidRDefault="0020475F" w:rsidP="0020475F">
            <w:pPr>
              <w:shd w:val="clear" w:color="auto" w:fill="FFFFFF"/>
              <w:tabs>
                <w:tab w:val="left" w:pos="709"/>
              </w:tabs>
              <w:ind w:left="96" w:right="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475F">
              <w:rPr>
                <w:rFonts w:ascii="Arial" w:hAnsi="Arial" w:cs="Arial"/>
                <w:sz w:val="22"/>
                <w:szCs w:val="22"/>
              </w:rPr>
              <w:t xml:space="preserve">БИК </w:t>
            </w:r>
            <w:r w:rsidR="00FC06DA" w:rsidRPr="00FC06DA">
              <w:rPr>
                <w:rFonts w:ascii="Arial" w:hAnsi="Arial" w:cs="Arial"/>
                <w:sz w:val="22"/>
                <w:szCs w:val="22"/>
              </w:rPr>
              <w:t>046902758</w:t>
            </w:r>
          </w:p>
          <w:p w:rsidR="0020475F" w:rsidRDefault="0020475F" w:rsidP="00171D2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D21" w:rsidRDefault="00165D21" w:rsidP="00171D2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5D21" w:rsidRPr="00EC0380" w:rsidRDefault="00165D21" w:rsidP="00171D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842F4" w:rsidRDefault="005842F4" w:rsidP="00171D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Генеральный директор</w:t>
            </w:r>
          </w:p>
          <w:p w:rsidR="005842F4" w:rsidRDefault="005842F4" w:rsidP="00171D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ООО «Рус Империал Груп»</w:t>
            </w:r>
          </w:p>
          <w:p w:rsidR="005842F4" w:rsidRPr="00BF4118" w:rsidRDefault="005842F4" w:rsidP="00171D2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__________А.В.Бакланов</w:t>
            </w:r>
          </w:p>
          <w:p w:rsidR="00171D28" w:rsidRDefault="00171D28" w:rsidP="00B24954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75F" w:rsidRPr="00BF4118" w:rsidRDefault="0020475F" w:rsidP="00B249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171D28" w:rsidRDefault="00171D28" w:rsidP="00146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20475F" w:rsidRDefault="0020475F" w:rsidP="0014645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475F">
              <w:rPr>
                <w:rFonts w:ascii="Arial" w:hAnsi="Arial" w:cs="Arial"/>
                <w:b/>
                <w:i/>
                <w:sz w:val="22"/>
                <w:szCs w:val="22"/>
              </w:rPr>
              <w:t>Исполнитель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:rsidR="00DA6CEE" w:rsidRDefault="00DA6CEE" w:rsidP="0014645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A6CEE" w:rsidRDefault="00DA6CEE" w:rsidP="001464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605AA" w:rsidRDefault="005605AA" w:rsidP="0014645B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36" w:rsidRPr="00BF4118" w:rsidRDefault="00DA6CEE" w:rsidP="009877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DA6CEE" w:rsidRPr="00BF4118" w:rsidRDefault="00DA6CEE" w:rsidP="001464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7673" w:rsidRPr="00BF4118" w:rsidRDefault="00447673" w:rsidP="00590CCF">
      <w:pPr>
        <w:shd w:val="clear" w:color="auto" w:fill="FFFFFF"/>
        <w:spacing w:before="893"/>
      </w:pPr>
    </w:p>
    <w:sectPr w:rsidR="00447673" w:rsidRPr="00BF4118" w:rsidSect="00C91B9A">
      <w:pgSz w:w="11909" w:h="16834"/>
      <w:pgMar w:top="568" w:right="710" w:bottom="851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78" w:rsidRDefault="004E4978" w:rsidP="008E510B">
      <w:r>
        <w:separator/>
      </w:r>
    </w:p>
  </w:endnote>
  <w:endnote w:type="continuationSeparator" w:id="0">
    <w:p w:rsidR="004E4978" w:rsidRDefault="004E4978" w:rsidP="008E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78" w:rsidRDefault="004E4978" w:rsidP="008E510B">
      <w:r>
        <w:separator/>
      </w:r>
    </w:p>
  </w:footnote>
  <w:footnote w:type="continuationSeparator" w:id="0">
    <w:p w:rsidR="004E4978" w:rsidRDefault="004E4978" w:rsidP="008E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DE0594"/>
    <w:lvl w:ilvl="0">
      <w:numFmt w:val="bullet"/>
      <w:lvlText w:val="*"/>
      <w:lvlJc w:val="left"/>
    </w:lvl>
  </w:abstractNum>
  <w:abstractNum w:abstractNumId="1">
    <w:nsid w:val="01887243"/>
    <w:multiLevelType w:val="singleLevel"/>
    <w:tmpl w:val="AEBCD618"/>
    <w:lvl w:ilvl="0">
      <w:start w:val="1"/>
      <w:numFmt w:val="decimal"/>
      <w:lvlText w:val="7.%1."/>
      <w:legacy w:legacy="1" w:legacySpace="0" w:legacyIndent="433"/>
      <w:lvlJc w:val="left"/>
      <w:rPr>
        <w:rFonts w:ascii="Arial" w:hAnsi="Arial" w:cs="Arial" w:hint="default"/>
      </w:rPr>
    </w:lvl>
  </w:abstractNum>
  <w:abstractNum w:abstractNumId="2">
    <w:nsid w:val="06702211"/>
    <w:multiLevelType w:val="multilevel"/>
    <w:tmpl w:val="FDE27E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B0380B"/>
    <w:multiLevelType w:val="multilevel"/>
    <w:tmpl w:val="E228CCE4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8687515"/>
    <w:multiLevelType w:val="singleLevel"/>
    <w:tmpl w:val="E138B9A4"/>
    <w:lvl w:ilvl="0">
      <w:start w:val="1"/>
      <w:numFmt w:val="decimal"/>
      <w:lvlText w:val="10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5">
    <w:nsid w:val="19D703F6"/>
    <w:multiLevelType w:val="multilevel"/>
    <w:tmpl w:val="4FA499D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6">
    <w:nsid w:val="1E4C7589"/>
    <w:multiLevelType w:val="multilevel"/>
    <w:tmpl w:val="CB0E5982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E8B6199"/>
    <w:multiLevelType w:val="singleLevel"/>
    <w:tmpl w:val="EF02DB00"/>
    <w:lvl w:ilvl="0">
      <w:start w:val="4"/>
      <w:numFmt w:val="decimal"/>
      <w:lvlText w:val="13.%1."/>
      <w:legacy w:legacy="1" w:legacySpace="0" w:legacyIndent="537"/>
      <w:lvlJc w:val="left"/>
      <w:rPr>
        <w:rFonts w:ascii="Arial" w:hAnsi="Arial" w:cs="Arial" w:hint="default"/>
      </w:rPr>
    </w:lvl>
  </w:abstractNum>
  <w:abstractNum w:abstractNumId="8">
    <w:nsid w:val="255C758C"/>
    <w:multiLevelType w:val="singleLevel"/>
    <w:tmpl w:val="9912D7FA"/>
    <w:lvl w:ilvl="0">
      <w:start w:val="7"/>
      <w:numFmt w:val="decimal"/>
      <w:lvlText w:val="8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9">
    <w:nsid w:val="264B4DB3"/>
    <w:multiLevelType w:val="multilevel"/>
    <w:tmpl w:val="18028E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0">
    <w:nsid w:val="2B9B0F23"/>
    <w:multiLevelType w:val="hybridMultilevel"/>
    <w:tmpl w:val="F52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5A9C"/>
    <w:multiLevelType w:val="multilevel"/>
    <w:tmpl w:val="C3AE6680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35930179"/>
    <w:multiLevelType w:val="singleLevel"/>
    <w:tmpl w:val="70AAAA9C"/>
    <w:lvl w:ilvl="0">
      <w:start w:val="2"/>
      <w:numFmt w:val="decimal"/>
      <w:lvlText w:val="2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13">
    <w:nsid w:val="35DF7232"/>
    <w:multiLevelType w:val="singleLevel"/>
    <w:tmpl w:val="68701AA0"/>
    <w:lvl w:ilvl="0">
      <w:start w:val="1"/>
      <w:numFmt w:val="decimal"/>
      <w:lvlText w:val="11.%1.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14">
    <w:nsid w:val="378067B4"/>
    <w:multiLevelType w:val="singleLevel"/>
    <w:tmpl w:val="7E8C3AC8"/>
    <w:lvl w:ilvl="0">
      <w:start w:val="4"/>
      <w:numFmt w:val="decimal"/>
      <w:lvlText w:val="4.%1.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5">
    <w:nsid w:val="37D653F7"/>
    <w:multiLevelType w:val="multilevel"/>
    <w:tmpl w:val="0758393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D1393B"/>
    <w:multiLevelType w:val="singleLevel"/>
    <w:tmpl w:val="BBEAAB3C"/>
    <w:lvl w:ilvl="0">
      <w:start w:val="3"/>
      <w:numFmt w:val="decimal"/>
      <w:lvlText w:val="6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7">
    <w:nsid w:val="3D01094B"/>
    <w:multiLevelType w:val="multilevel"/>
    <w:tmpl w:val="770A34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26"/>
        </w:tabs>
        <w:ind w:left="15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95"/>
        </w:tabs>
        <w:ind w:left="30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58"/>
        </w:tabs>
        <w:ind w:left="38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1"/>
        </w:tabs>
        <w:ind w:left="4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24"/>
        </w:tabs>
        <w:ind w:left="5024" w:hanging="1800"/>
      </w:pPr>
      <w:rPr>
        <w:rFonts w:cs="Times New Roman" w:hint="default"/>
      </w:rPr>
    </w:lvl>
  </w:abstractNum>
  <w:abstractNum w:abstractNumId="18">
    <w:nsid w:val="3D494FE6"/>
    <w:multiLevelType w:val="multilevel"/>
    <w:tmpl w:val="A3E2C7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9FD315B"/>
    <w:multiLevelType w:val="singleLevel"/>
    <w:tmpl w:val="5D226C34"/>
    <w:lvl w:ilvl="0">
      <w:start w:val="5"/>
      <w:numFmt w:val="decimal"/>
      <w:lvlText w:val="6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0">
    <w:nsid w:val="4A7B2470"/>
    <w:multiLevelType w:val="singleLevel"/>
    <w:tmpl w:val="18749E56"/>
    <w:lvl w:ilvl="0">
      <w:start w:val="7"/>
      <w:numFmt w:val="decimal"/>
      <w:lvlText w:val="4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21">
    <w:nsid w:val="4D5C1373"/>
    <w:multiLevelType w:val="singleLevel"/>
    <w:tmpl w:val="A55AF9D4"/>
    <w:lvl w:ilvl="0">
      <w:start w:val="9"/>
      <w:numFmt w:val="decimal"/>
      <w:lvlText w:val="6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2">
    <w:nsid w:val="4DCB325D"/>
    <w:multiLevelType w:val="multilevel"/>
    <w:tmpl w:val="516E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29E3F57"/>
    <w:multiLevelType w:val="multilevel"/>
    <w:tmpl w:val="4240FD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2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24">
    <w:nsid w:val="5F26791C"/>
    <w:multiLevelType w:val="singleLevel"/>
    <w:tmpl w:val="018A4602"/>
    <w:lvl w:ilvl="0">
      <w:start w:val="2"/>
      <w:numFmt w:val="decimal"/>
      <w:lvlText w:val="1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5">
    <w:nsid w:val="67353706"/>
    <w:multiLevelType w:val="multilevel"/>
    <w:tmpl w:val="45924A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9510F9A"/>
    <w:multiLevelType w:val="multilevel"/>
    <w:tmpl w:val="8528E0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DA5463"/>
    <w:multiLevelType w:val="singleLevel"/>
    <w:tmpl w:val="5CCC61D4"/>
    <w:lvl w:ilvl="0">
      <w:start w:val="2"/>
      <w:numFmt w:val="decimal"/>
      <w:lvlText w:val="4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8">
    <w:nsid w:val="6D477B35"/>
    <w:multiLevelType w:val="hybridMultilevel"/>
    <w:tmpl w:val="929CF864"/>
    <w:lvl w:ilvl="0" w:tplc="71FC5356">
      <w:start w:val="3"/>
      <w:numFmt w:val="decimal"/>
      <w:lvlText w:val="%1."/>
      <w:lvlJc w:val="left"/>
      <w:pPr>
        <w:ind w:left="3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1" w:hanging="360"/>
      </w:pPr>
    </w:lvl>
    <w:lvl w:ilvl="2" w:tplc="0419001B" w:tentative="1">
      <w:start w:val="1"/>
      <w:numFmt w:val="lowerRoman"/>
      <w:lvlText w:val="%3."/>
      <w:lvlJc w:val="right"/>
      <w:pPr>
        <w:ind w:left="5181" w:hanging="180"/>
      </w:pPr>
    </w:lvl>
    <w:lvl w:ilvl="3" w:tplc="0419000F" w:tentative="1">
      <w:start w:val="1"/>
      <w:numFmt w:val="decimal"/>
      <w:lvlText w:val="%4."/>
      <w:lvlJc w:val="left"/>
      <w:pPr>
        <w:ind w:left="5901" w:hanging="360"/>
      </w:pPr>
    </w:lvl>
    <w:lvl w:ilvl="4" w:tplc="04190019" w:tentative="1">
      <w:start w:val="1"/>
      <w:numFmt w:val="lowerLetter"/>
      <w:lvlText w:val="%5."/>
      <w:lvlJc w:val="left"/>
      <w:pPr>
        <w:ind w:left="6621" w:hanging="360"/>
      </w:pPr>
    </w:lvl>
    <w:lvl w:ilvl="5" w:tplc="0419001B" w:tentative="1">
      <w:start w:val="1"/>
      <w:numFmt w:val="lowerRoman"/>
      <w:lvlText w:val="%6."/>
      <w:lvlJc w:val="right"/>
      <w:pPr>
        <w:ind w:left="7341" w:hanging="180"/>
      </w:pPr>
    </w:lvl>
    <w:lvl w:ilvl="6" w:tplc="0419000F" w:tentative="1">
      <w:start w:val="1"/>
      <w:numFmt w:val="decimal"/>
      <w:lvlText w:val="%7."/>
      <w:lvlJc w:val="left"/>
      <w:pPr>
        <w:ind w:left="8061" w:hanging="360"/>
      </w:pPr>
    </w:lvl>
    <w:lvl w:ilvl="7" w:tplc="04190019" w:tentative="1">
      <w:start w:val="1"/>
      <w:numFmt w:val="lowerLetter"/>
      <w:lvlText w:val="%8."/>
      <w:lvlJc w:val="left"/>
      <w:pPr>
        <w:ind w:left="8781" w:hanging="360"/>
      </w:pPr>
    </w:lvl>
    <w:lvl w:ilvl="8" w:tplc="0419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29">
    <w:nsid w:val="6F555548"/>
    <w:multiLevelType w:val="multilevel"/>
    <w:tmpl w:val="FFF03B9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6A1098"/>
    <w:multiLevelType w:val="multilevel"/>
    <w:tmpl w:val="7E7E4A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FDB7B69"/>
    <w:multiLevelType w:val="multilevel"/>
    <w:tmpl w:val="9E94082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32">
    <w:nsid w:val="712C04AB"/>
    <w:multiLevelType w:val="hybridMultilevel"/>
    <w:tmpl w:val="D29C2D6A"/>
    <w:lvl w:ilvl="0" w:tplc="C5F61EE6">
      <w:start w:val="1"/>
      <w:numFmt w:val="decimal"/>
      <w:lvlText w:val="%1."/>
      <w:lvlJc w:val="left"/>
      <w:pPr>
        <w:ind w:left="3756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4461" w:hanging="360"/>
      </w:pPr>
    </w:lvl>
    <w:lvl w:ilvl="2" w:tplc="0419001B" w:tentative="1">
      <w:start w:val="1"/>
      <w:numFmt w:val="lowerRoman"/>
      <w:lvlText w:val="%3."/>
      <w:lvlJc w:val="right"/>
      <w:pPr>
        <w:ind w:left="5181" w:hanging="180"/>
      </w:pPr>
    </w:lvl>
    <w:lvl w:ilvl="3" w:tplc="0419000F" w:tentative="1">
      <w:start w:val="1"/>
      <w:numFmt w:val="decimal"/>
      <w:lvlText w:val="%4."/>
      <w:lvlJc w:val="left"/>
      <w:pPr>
        <w:ind w:left="5901" w:hanging="360"/>
      </w:pPr>
    </w:lvl>
    <w:lvl w:ilvl="4" w:tplc="04190019" w:tentative="1">
      <w:start w:val="1"/>
      <w:numFmt w:val="lowerLetter"/>
      <w:lvlText w:val="%5."/>
      <w:lvlJc w:val="left"/>
      <w:pPr>
        <w:ind w:left="6621" w:hanging="360"/>
      </w:pPr>
    </w:lvl>
    <w:lvl w:ilvl="5" w:tplc="0419001B" w:tentative="1">
      <w:start w:val="1"/>
      <w:numFmt w:val="lowerRoman"/>
      <w:lvlText w:val="%6."/>
      <w:lvlJc w:val="right"/>
      <w:pPr>
        <w:ind w:left="7341" w:hanging="180"/>
      </w:pPr>
    </w:lvl>
    <w:lvl w:ilvl="6" w:tplc="0419000F" w:tentative="1">
      <w:start w:val="1"/>
      <w:numFmt w:val="decimal"/>
      <w:lvlText w:val="%7."/>
      <w:lvlJc w:val="left"/>
      <w:pPr>
        <w:ind w:left="8061" w:hanging="360"/>
      </w:pPr>
    </w:lvl>
    <w:lvl w:ilvl="7" w:tplc="04190019" w:tentative="1">
      <w:start w:val="1"/>
      <w:numFmt w:val="lowerLetter"/>
      <w:lvlText w:val="%8."/>
      <w:lvlJc w:val="left"/>
      <w:pPr>
        <w:ind w:left="8781" w:hanging="360"/>
      </w:pPr>
    </w:lvl>
    <w:lvl w:ilvl="8" w:tplc="0419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33">
    <w:nsid w:val="74A40654"/>
    <w:multiLevelType w:val="singleLevel"/>
    <w:tmpl w:val="F9443C44"/>
    <w:lvl w:ilvl="0">
      <w:start w:val="4"/>
      <w:numFmt w:val="decimal"/>
      <w:lvlText w:val="8.%1."/>
      <w:legacy w:legacy="1" w:legacySpace="0" w:legacyIndent="500"/>
      <w:lvlJc w:val="left"/>
      <w:rPr>
        <w:rFonts w:ascii="Arial" w:hAnsi="Arial" w:cs="Arial" w:hint="default"/>
      </w:rPr>
    </w:lvl>
  </w:abstractNum>
  <w:abstractNum w:abstractNumId="34">
    <w:nsid w:val="75A80332"/>
    <w:multiLevelType w:val="multilevel"/>
    <w:tmpl w:val="A36AC0A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E5901B5"/>
    <w:multiLevelType w:val="singleLevel"/>
    <w:tmpl w:val="6DDAB000"/>
    <w:lvl w:ilvl="0">
      <w:start w:val="2"/>
      <w:numFmt w:val="decimal"/>
      <w:lvlText w:val="1.%1."/>
      <w:legacy w:legacy="1" w:legacySpace="0" w:legacyIndent="442"/>
      <w:lvlJc w:val="left"/>
      <w:rPr>
        <w:rFonts w:ascii="Arial" w:hAnsi="Arial" w:cs="Arial" w:hint="default"/>
      </w:rPr>
    </w:lvl>
  </w:abstractNum>
  <w:num w:numId="1">
    <w:abstractNumId w:val="35"/>
  </w:num>
  <w:num w:numId="2">
    <w:abstractNumId w:val="12"/>
  </w:num>
  <w:num w:numId="3">
    <w:abstractNumId w:val="27"/>
  </w:num>
  <w:num w:numId="4">
    <w:abstractNumId w:val="14"/>
  </w:num>
  <w:num w:numId="5">
    <w:abstractNumId w:val="2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19"/>
  </w:num>
  <w:num w:numId="10">
    <w:abstractNumId w:val="21"/>
  </w:num>
  <w:num w:numId="11">
    <w:abstractNumId w:val="1"/>
  </w:num>
  <w:num w:numId="12">
    <w:abstractNumId w:val="33"/>
  </w:num>
  <w:num w:numId="13">
    <w:abstractNumId w:val="8"/>
  </w:num>
  <w:num w:numId="14">
    <w:abstractNumId w:val="4"/>
  </w:num>
  <w:num w:numId="15">
    <w:abstractNumId w:val="13"/>
  </w:num>
  <w:num w:numId="16">
    <w:abstractNumId w:val="24"/>
  </w:num>
  <w:num w:numId="17">
    <w:abstractNumId w:val="7"/>
  </w:num>
  <w:num w:numId="18">
    <w:abstractNumId w:val="25"/>
  </w:num>
  <w:num w:numId="19">
    <w:abstractNumId w:val="17"/>
  </w:num>
  <w:num w:numId="20">
    <w:abstractNumId w:val="30"/>
  </w:num>
  <w:num w:numId="21">
    <w:abstractNumId w:val="34"/>
  </w:num>
  <w:num w:numId="22">
    <w:abstractNumId w:val="18"/>
  </w:num>
  <w:num w:numId="23">
    <w:abstractNumId w:val="15"/>
  </w:num>
  <w:num w:numId="24">
    <w:abstractNumId w:val="26"/>
  </w:num>
  <w:num w:numId="25">
    <w:abstractNumId w:val="9"/>
  </w:num>
  <w:num w:numId="26">
    <w:abstractNumId w:val="22"/>
  </w:num>
  <w:num w:numId="27">
    <w:abstractNumId w:val="3"/>
  </w:num>
  <w:num w:numId="28">
    <w:abstractNumId w:val="29"/>
  </w:num>
  <w:num w:numId="29">
    <w:abstractNumId w:val="32"/>
  </w:num>
  <w:num w:numId="30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31">
    <w:abstractNumId w:val="2"/>
  </w:num>
  <w:num w:numId="32">
    <w:abstractNumId w:val="28"/>
  </w:num>
  <w:num w:numId="33">
    <w:abstractNumId w:val="31"/>
  </w:num>
  <w:num w:numId="34">
    <w:abstractNumId w:val="5"/>
  </w:num>
  <w:num w:numId="35">
    <w:abstractNumId w:val="11"/>
  </w:num>
  <w:num w:numId="36">
    <w:abstractNumId w:val="1"/>
    <w:lvlOverride w:ilvl="0">
      <w:startOverride w:val="1"/>
    </w:lvlOverride>
  </w:num>
  <w:num w:numId="37">
    <w:abstractNumId w:val="6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673"/>
    <w:rsid w:val="00007DFF"/>
    <w:rsid w:val="00007E5A"/>
    <w:rsid w:val="0002024D"/>
    <w:rsid w:val="000208EB"/>
    <w:rsid w:val="00020C5C"/>
    <w:rsid w:val="00035065"/>
    <w:rsid w:val="000362E1"/>
    <w:rsid w:val="00036CA1"/>
    <w:rsid w:val="0004259B"/>
    <w:rsid w:val="000530D9"/>
    <w:rsid w:val="0006759D"/>
    <w:rsid w:val="00067FC8"/>
    <w:rsid w:val="00070F0C"/>
    <w:rsid w:val="00073BB8"/>
    <w:rsid w:val="000752E5"/>
    <w:rsid w:val="00084FF8"/>
    <w:rsid w:val="000958AC"/>
    <w:rsid w:val="000A2952"/>
    <w:rsid w:val="000A639D"/>
    <w:rsid w:val="000C6905"/>
    <w:rsid w:val="000D05FF"/>
    <w:rsid w:val="000D1208"/>
    <w:rsid w:val="000D4225"/>
    <w:rsid w:val="000D7CEA"/>
    <w:rsid w:val="000E3543"/>
    <w:rsid w:val="000E5267"/>
    <w:rsid w:val="000F5116"/>
    <w:rsid w:val="000F7639"/>
    <w:rsid w:val="000F76E8"/>
    <w:rsid w:val="00100D4A"/>
    <w:rsid w:val="001035C5"/>
    <w:rsid w:val="001075E5"/>
    <w:rsid w:val="00120A12"/>
    <w:rsid w:val="001248A2"/>
    <w:rsid w:val="001263AB"/>
    <w:rsid w:val="001322BB"/>
    <w:rsid w:val="00134961"/>
    <w:rsid w:val="001366A8"/>
    <w:rsid w:val="001400B9"/>
    <w:rsid w:val="0014256F"/>
    <w:rsid w:val="0014645B"/>
    <w:rsid w:val="001502E5"/>
    <w:rsid w:val="0016421F"/>
    <w:rsid w:val="00165D21"/>
    <w:rsid w:val="00171D28"/>
    <w:rsid w:val="00174B20"/>
    <w:rsid w:val="00181C4F"/>
    <w:rsid w:val="001826A9"/>
    <w:rsid w:val="001827E3"/>
    <w:rsid w:val="00196883"/>
    <w:rsid w:val="001A00AC"/>
    <w:rsid w:val="001A03FD"/>
    <w:rsid w:val="001A1A78"/>
    <w:rsid w:val="001A2571"/>
    <w:rsid w:val="001A2925"/>
    <w:rsid w:val="001A3E1D"/>
    <w:rsid w:val="001A487E"/>
    <w:rsid w:val="001B042A"/>
    <w:rsid w:val="001B09B9"/>
    <w:rsid w:val="001B7AA6"/>
    <w:rsid w:val="001C0F36"/>
    <w:rsid w:val="001C5DEF"/>
    <w:rsid w:val="001D3812"/>
    <w:rsid w:val="001D58D0"/>
    <w:rsid w:val="001E4057"/>
    <w:rsid w:val="001E5A48"/>
    <w:rsid w:val="001F51CC"/>
    <w:rsid w:val="002044EF"/>
    <w:rsid w:val="0020475F"/>
    <w:rsid w:val="00206BA2"/>
    <w:rsid w:val="0021524A"/>
    <w:rsid w:val="00215E9E"/>
    <w:rsid w:val="00216C12"/>
    <w:rsid w:val="00245CFE"/>
    <w:rsid w:val="00247512"/>
    <w:rsid w:val="00250860"/>
    <w:rsid w:val="0025135E"/>
    <w:rsid w:val="00251AA8"/>
    <w:rsid w:val="00264745"/>
    <w:rsid w:val="00264EC3"/>
    <w:rsid w:val="00272063"/>
    <w:rsid w:val="00272E77"/>
    <w:rsid w:val="00291869"/>
    <w:rsid w:val="00292600"/>
    <w:rsid w:val="00296F86"/>
    <w:rsid w:val="002A1164"/>
    <w:rsid w:val="002A13A0"/>
    <w:rsid w:val="002A4980"/>
    <w:rsid w:val="002A79EA"/>
    <w:rsid w:val="002B37E5"/>
    <w:rsid w:val="002C59E0"/>
    <w:rsid w:val="002C7DC7"/>
    <w:rsid w:val="002D136E"/>
    <w:rsid w:val="002D3D4A"/>
    <w:rsid w:val="002D4E55"/>
    <w:rsid w:val="002D5CB1"/>
    <w:rsid w:val="002E3364"/>
    <w:rsid w:val="002E5A79"/>
    <w:rsid w:val="002E63C2"/>
    <w:rsid w:val="002F3B5B"/>
    <w:rsid w:val="00301110"/>
    <w:rsid w:val="0030330E"/>
    <w:rsid w:val="00312149"/>
    <w:rsid w:val="00313633"/>
    <w:rsid w:val="00321730"/>
    <w:rsid w:val="00322032"/>
    <w:rsid w:val="00322F29"/>
    <w:rsid w:val="003431B3"/>
    <w:rsid w:val="0034360F"/>
    <w:rsid w:val="00344C13"/>
    <w:rsid w:val="00347EE4"/>
    <w:rsid w:val="003508CA"/>
    <w:rsid w:val="00380515"/>
    <w:rsid w:val="00380717"/>
    <w:rsid w:val="00382E69"/>
    <w:rsid w:val="00385B60"/>
    <w:rsid w:val="003953FF"/>
    <w:rsid w:val="003A01BA"/>
    <w:rsid w:val="003A2525"/>
    <w:rsid w:val="003A301B"/>
    <w:rsid w:val="003B66CD"/>
    <w:rsid w:val="003D0444"/>
    <w:rsid w:val="003D3827"/>
    <w:rsid w:val="003D73DA"/>
    <w:rsid w:val="003E1098"/>
    <w:rsid w:val="003E6256"/>
    <w:rsid w:val="003E65E8"/>
    <w:rsid w:val="003E776A"/>
    <w:rsid w:val="003F3B69"/>
    <w:rsid w:val="003F5E33"/>
    <w:rsid w:val="003F6EEC"/>
    <w:rsid w:val="0040021C"/>
    <w:rsid w:val="0041557E"/>
    <w:rsid w:val="00421C59"/>
    <w:rsid w:val="004338FE"/>
    <w:rsid w:val="00433A03"/>
    <w:rsid w:val="00436114"/>
    <w:rsid w:val="00436A2B"/>
    <w:rsid w:val="00445123"/>
    <w:rsid w:val="004469F4"/>
    <w:rsid w:val="004473B1"/>
    <w:rsid w:val="00447673"/>
    <w:rsid w:val="00447EBD"/>
    <w:rsid w:val="00451A3E"/>
    <w:rsid w:val="00453F80"/>
    <w:rsid w:val="0046075C"/>
    <w:rsid w:val="00464834"/>
    <w:rsid w:val="00465D8B"/>
    <w:rsid w:val="0046776D"/>
    <w:rsid w:val="004764BE"/>
    <w:rsid w:val="00491A41"/>
    <w:rsid w:val="004A2EF5"/>
    <w:rsid w:val="004A4074"/>
    <w:rsid w:val="004B1AC8"/>
    <w:rsid w:val="004C0B84"/>
    <w:rsid w:val="004C193B"/>
    <w:rsid w:val="004C345C"/>
    <w:rsid w:val="004E4978"/>
    <w:rsid w:val="004F182D"/>
    <w:rsid w:val="004F366A"/>
    <w:rsid w:val="004F7DF7"/>
    <w:rsid w:val="00502336"/>
    <w:rsid w:val="00503435"/>
    <w:rsid w:val="00504BA2"/>
    <w:rsid w:val="005261DB"/>
    <w:rsid w:val="0053739A"/>
    <w:rsid w:val="0054760B"/>
    <w:rsid w:val="005605AA"/>
    <w:rsid w:val="00561765"/>
    <w:rsid w:val="005704B3"/>
    <w:rsid w:val="00576AFE"/>
    <w:rsid w:val="00581E61"/>
    <w:rsid w:val="0058272B"/>
    <w:rsid w:val="005842F4"/>
    <w:rsid w:val="00590CCF"/>
    <w:rsid w:val="005A12CA"/>
    <w:rsid w:val="005B66F4"/>
    <w:rsid w:val="005C30D8"/>
    <w:rsid w:val="005D1A63"/>
    <w:rsid w:val="005D53E8"/>
    <w:rsid w:val="005D6B98"/>
    <w:rsid w:val="005E0141"/>
    <w:rsid w:val="006002DD"/>
    <w:rsid w:val="00601D00"/>
    <w:rsid w:val="00602DFB"/>
    <w:rsid w:val="00610E2A"/>
    <w:rsid w:val="00613017"/>
    <w:rsid w:val="00614574"/>
    <w:rsid w:val="00616291"/>
    <w:rsid w:val="006179BC"/>
    <w:rsid w:val="00620D31"/>
    <w:rsid w:val="00623435"/>
    <w:rsid w:val="0062357D"/>
    <w:rsid w:val="006243A4"/>
    <w:rsid w:val="00626920"/>
    <w:rsid w:val="00627733"/>
    <w:rsid w:val="00642A3F"/>
    <w:rsid w:val="00665EC4"/>
    <w:rsid w:val="00670AA1"/>
    <w:rsid w:val="006742FB"/>
    <w:rsid w:val="00685249"/>
    <w:rsid w:val="00685426"/>
    <w:rsid w:val="006B041C"/>
    <w:rsid w:val="006B4C38"/>
    <w:rsid w:val="006B655A"/>
    <w:rsid w:val="006C2591"/>
    <w:rsid w:val="006C6439"/>
    <w:rsid w:val="006D346C"/>
    <w:rsid w:val="006D3961"/>
    <w:rsid w:val="006E5CEC"/>
    <w:rsid w:val="00703A5D"/>
    <w:rsid w:val="00706EA7"/>
    <w:rsid w:val="0071504B"/>
    <w:rsid w:val="00722D12"/>
    <w:rsid w:val="00736D09"/>
    <w:rsid w:val="00741DF0"/>
    <w:rsid w:val="0074369A"/>
    <w:rsid w:val="0074378B"/>
    <w:rsid w:val="00744974"/>
    <w:rsid w:val="00752279"/>
    <w:rsid w:val="00752727"/>
    <w:rsid w:val="00762B63"/>
    <w:rsid w:val="00764E23"/>
    <w:rsid w:val="00771171"/>
    <w:rsid w:val="00777E1D"/>
    <w:rsid w:val="00782EAA"/>
    <w:rsid w:val="007910A2"/>
    <w:rsid w:val="007924FB"/>
    <w:rsid w:val="007A2BF9"/>
    <w:rsid w:val="007B7FE3"/>
    <w:rsid w:val="007C547B"/>
    <w:rsid w:val="007D4C01"/>
    <w:rsid w:val="007D7491"/>
    <w:rsid w:val="007D7BFB"/>
    <w:rsid w:val="007E100D"/>
    <w:rsid w:val="007F2FAC"/>
    <w:rsid w:val="007F5528"/>
    <w:rsid w:val="007F7530"/>
    <w:rsid w:val="00801031"/>
    <w:rsid w:val="008078C7"/>
    <w:rsid w:val="00813538"/>
    <w:rsid w:val="008142CB"/>
    <w:rsid w:val="008148EE"/>
    <w:rsid w:val="008220B1"/>
    <w:rsid w:val="008247FB"/>
    <w:rsid w:val="00826717"/>
    <w:rsid w:val="00827F45"/>
    <w:rsid w:val="0083376A"/>
    <w:rsid w:val="0083748C"/>
    <w:rsid w:val="0084440F"/>
    <w:rsid w:val="00846708"/>
    <w:rsid w:val="0084694E"/>
    <w:rsid w:val="008573D6"/>
    <w:rsid w:val="00864DFF"/>
    <w:rsid w:val="008713D2"/>
    <w:rsid w:val="008720D3"/>
    <w:rsid w:val="008735D4"/>
    <w:rsid w:val="0088547C"/>
    <w:rsid w:val="00887654"/>
    <w:rsid w:val="00887824"/>
    <w:rsid w:val="00890A15"/>
    <w:rsid w:val="00897365"/>
    <w:rsid w:val="008A2CDE"/>
    <w:rsid w:val="008A7D4E"/>
    <w:rsid w:val="008B5832"/>
    <w:rsid w:val="008B58B1"/>
    <w:rsid w:val="008B5DD5"/>
    <w:rsid w:val="008C0A5E"/>
    <w:rsid w:val="008C0D08"/>
    <w:rsid w:val="008C4C98"/>
    <w:rsid w:val="008D3097"/>
    <w:rsid w:val="008D59DA"/>
    <w:rsid w:val="008D6737"/>
    <w:rsid w:val="008E510B"/>
    <w:rsid w:val="008F1B97"/>
    <w:rsid w:val="008F210D"/>
    <w:rsid w:val="008F6F96"/>
    <w:rsid w:val="00906CDC"/>
    <w:rsid w:val="00910005"/>
    <w:rsid w:val="00930A93"/>
    <w:rsid w:val="009659E9"/>
    <w:rsid w:val="0096673A"/>
    <w:rsid w:val="00967F9E"/>
    <w:rsid w:val="00970A21"/>
    <w:rsid w:val="009863F0"/>
    <w:rsid w:val="00986D7E"/>
    <w:rsid w:val="00987736"/>
    <w:rsid w:val="009B0441"/>
    <w:rsid w:val="009C31BA"/>
    <w:rsid w:val="009C5323"/>
    <w:rsid w:val="009D0851"/>
    <w:rsid w:val="009D5E79"/>
    <w:rsid w:val="009D6B84"/>
    <w:rsid w:val="009E149D"/>
    <w:rsid w:val="009E3BA3"/>
    <w:rsid w:val="009F375B"/>
    <w:rsid w:val="00A05335"/>
    <w:rsid w:val="00A13ECD"/>
    <w:rsid w:val="00A1611A"/>
    <w:rsid w:val="00A52EF9"/>
    <w:rsid w:val="00A53939"/>
    <w:rsid w:val="00A66170"/>
    <w:rsid w:val="00A812AF"/>
    <w:rsid w:val="00A82B4C"/>
    <w:rsid w:val="00A87EFF"/>
    <w:rsid w:val="00A87FC2"/>
    <w:rsid w:val="00A90EFB"/>
    <w:rsid w:val="00A90F7F"/>
    <w:rsid w:val="00A97767"/>
    <w:rsid w:val="00AA09BC"/>
    <w:rsid w:val="00AB6278"/>
    <w:rsid w:val="00AC0B42"/>
    <w:rsid w:val="00AC553C"/>
    <w:rsid w:val="00AC7339"/>
    <w:rsid w:val="00AC77A0"/>
    <w:rsid w:val="00AC7B37"/>
    <w:rsid w:val="00AD0885"/>
    <w:rsid w:val="00AD1E4F"/>
    <w:rsid w:val="00AD5556"/>
    <w:rsid w:val="00AD5D93"/>
    <w:rsid w:val="00AD626A"/>
    <w:rsid w:val="00AE0891"/>
    <w:rsid w:val="00AE53AE"/>
    <w:rsid w:val="00AE607A"/>
    <w:rsid w:val="00AE7394"/>
    <w:rsid w:val="00B0023D"/>
    <w:rsid w:val="00B05A7E"/>
    <w:rsid w:val="00B11943"/>
    <w:rsid w:val="00B159FD"/>
    <w:rsid w:val="00B15B60"/>
    <w:rsid w:val="00B23212"/>
    <w:rsid w:val="00B24954"/>
    <w:rsid w:val="00B45631"/>
    <w:rsid w:val="00B50623"/>
    <w:rsid w:val="00B50AF4"/>
    <w:rsid w:val="00B50B6B"/>
    <w:rsid w:val="00B50DAA"/>
    <w:rsid w:val="00B527F4"/>
    <w:rsid w:val="00B62F53"/>
    <w:rsid w:val="00B646A1"/>
    <w:rsid w:val="00B67FC2"/>
    <w:rsid w:val="00B7227A"/>
    <w:rsid w:val="00B72D38"/>
    <w:rsid w:val="00B73ED8"/>
    <w:rsid w:val="00B757F4"/>
    <w:rsid w:val="00B758EE"/>
    <w:rsid w:val="00B7733A"/>
    <w:rsid w:val="00B8242B"/>
    <w:rsid w:val="00B84B9E"/>
    <w:rsid w:val="00B85BCD"/>
    <w:rsid w:val="00BA4E12"/>
    <w:rsid w:val="00BA7E35"/>
    <w:rsid w:val="00BC1348"/>
    <w:rsid w:val="00BC4B06"/>
    <w:rsid w:val="00BD2E64"/>
    <w:rsid w:val="00BD4D93"/>
    <w:rsid w:val="00BE19FC"/>
    <w:rsid w:val="00BE33CA"/>
    <w:rsid w:val="00BE53A8"/>
    <w:rsid w:val="00BE7601"/>
    <w:rsid w:val="00BF4118"/>
    <w:rsid w:val="00BF54E0"/>
    <w:rsid w:val="00BF669C"/>
    <w:rsid w:val="00C00288"/>
    <w:rsid w:val="00C02BF4"/>
    <w:rsid w:val="00C04519"/>
    <w:rsid w:val="00C148DE"/>
    <w:rsid w:val="00C2095F"/>
    <w:rsid w:val="00C21533"/>
    <w:rsid w:val="00C24D20"/>
    <w:rsid w:val="00C339B6"/>
    <w:rsid w:val="00C37FE4"/>
    <w:rsid w:val="00C456E3"/>
    <w:rsid w:val="00C5094C"/>
    <w:rsid w:val="00C51696"/>
    <w:rsid w:val="00C525B0"/>
    <w:rsid w:val="00C5736A"/>
    <w:rsid w:val="00C75074"/>
    <w:rsid w:val="00C75B91"/>
    <w:rsid w:val="00C76812"/>
    <w:rsid w:val="00C80AD2"/>
    <w:rsid w:val="00C86E21"/>
    <w:rsid w:val="00C90118"/>
    <w:rsid w:val="00C91B9A"/>
    <w:rsid w:val="00C9535A"/>
    <w:rsid w:val="00C953FD"/>
    <w:rsid w:val="00C95D40"/>
    <w:rsid w:val="00CA36AE"/>
    <w:rsid w:val="00CA5E5C"/>
    <w:rsid w:val="00CB157E"/>
    <w:rsid w:val="00CB79C8"/>
    <w:rsid w:val="00CC07D0"/>
    <w:rsid w:val="00CC410D"/>
    <w:rsid w:val="00CC45BC"/>
    <w:rsid w:val="00CC5975"/>
    <w:rsid w:val="00CD7D6A"/>
    <w:rsid w:val="00CE16F0"/>
    <w:rsid w:val="00CE30FA"/>
    <w:rsid w:val="00CF1DA4"/>
    <w:rsid w:val="00CF224C"/>
    <w:rsid w:val="00CF6960"/>
    <w:rsid w:val="00CF6B9A"/>
    <w:rsid w:val="00CF7CC9"/>
    <w:rsid w:val="00D00610"/>
    <w:rsid w:val="00D079E5"/>
    <w:rsid w:val="00D10630"/>
    <w:rsid w:val="00D231F4"/>
    <w:rsid w:val="00D34C52"/>
    <w:rsid w:val="00D35B2B"/>
    <w:rsid w:val="00D366D1"/>
    <w:rsid w:val="00D43932"/>
    <w:rsid w:val="00D43DBC"/>
    <w:rsid w:val="00D44467"/>
    <w:rsid w:val="00D45A3E"/>
    <w:rsid w:val="00D47131"/>
    <w:rsid w:val="00D64317"/>
    <w:rsid w:val="00D67DF7"/>
    <w:rsid w:val="00D74A48"/>
    <w:rsid w:val="00D81A76"/>
    <w:rsid w:val="00D86990"/>
    <w:rsid w:val="00D941B9"/>
    <w:rsid w:val="00DA6CEE"/>
    <w:rsid w:val="00DB0395"/>
    <w:rsid w:val="00DB3670"/>
    <w:rsid w:val="00DB48EA"/>
    <w:rsid w:val="00DB610B"/>
    <w:rsid w:val="00DC32CF"/>
    <w:rsid w:val="00DC3807"/>
    <w:rsid w:val="00DC3DF6"/>
    <w:rsid w:val="00DC49BE"/>
    <w:rsid w:val="00DD2C1D"/>
    <w:rsid w:val="00DD35CF"/>
    <w:rsid w:val="00DD3B2D"/>
    <w:rsid w:val="00DD3BA9"/>
    <w:rsid w:val="00DD7686"/>
    <w:rsid w:val="00DE24F6"/>
    <w:rsid w:val="00DE4845"/>
    <w:rsid w:val="00DF088B"/>
    <w:rsid w:val="00DF27CF"/>
    <w:rsid w:val="00DF78C1"/>
    <w:rsid w:val="00E00186"/>
    <w:rsid w:val="00E0665B"/>
    <w:rsid w:val="00E11F17"/>
    <w:rsid w:val="00E133B0"/>
    <w:rsid w:val="00E174CA"/>
    <w:rsid w:val="00E236DD"/>
    <w:rsid w:val="00E256A0"/>
    <w:rsid w:val="00E30F29"/>
    <w:rsid w:val="00E31708"/>
    <w:rsid w:val="00E32279"/>
    <w:rsid w:val="00E42D91"/>
    <w:rsid w:val="00E44372"/>
    <w:rsid w:val="00E51855"/>
    <w:rsid w:val="00E624B0"/>
    <w:rsid w:val="00E72640"/>
    <w:rsid w:val="00E73E62"/>
    <w:rsid w:val="00E74105"/>
    <w:rsid w:val="00E9243F"/>
    <w:rsid w:val="00E927D4"/>
    <w:rsid w:val="00EA5E48"/>
    <w:rsid w:val="00EA5FD6"/>
    <w:rsid w:val="00EA6465"/>
    <w:rsid w:val="00EB0EBB"/>
    <w:rsid w:val="00EB3E08"/>
    <w:rsid w:val="00EB678D"/>
    <w:rsid w:val="00EB790A"/>
    <w:rsid w:val="00EC0380"/>
    <w:rsid w:val="00EC0AA4"/>
    <w:rsid w:val="00EC2A20"/>
    <w:rsid w:val="00EC7CFC"/>
    <w:rsid w:val="00ED364A"/>
    <w:rsid w:val="00ED6C67"/>
    <w:rsid w:val="00ED6EEB"/>
    <w:rsid w:val="00EE0306"/>
    <w:rsid w:val="00EE0495"/>
    <w:rsid w:val="00EE1825"/>
    <w:rsid w:val="00EE4361"/>
    <w:rsid w:val="00EE7A9E"/>
    <w:rsid w:val="00EF2483"/>
    <w:rsid w:val="00EF26D9"/>
    <w:rsid w:val="00EF74FD"/>
    <w:rsid w:val="00EF7D6F"/>
    <w:rsid w:val="00F015D0"/>
    <w:rsid w:val="00F022E7"/>
    <w:rsid w:val="00F07CD9"/>
    <w:rsid w:val="00F10C2C"/>
    <w:rsid w:val="00F26BD2"/>
    <w:rsid w:val="00F44B47"/>
    <w:rsid w:val="00F665CC"/>
    <w:rsid w:val="00F817AC"/>
    <w:rsid w:val="00F82998"/>
    <w:rsid w:val="00F8618C"/>
    <w:rsid w:val="00F861B2"/>
    <w:rsid w:val="00F933E6"/>
    <w:rsid w:val="00F96816"/>
    <w:rsid w:val="00FA33E6"/>
    <w:rsid w:val="00FA3A4E"/>
    <w:rsid w:val="00FB14A4"/>
    <w:rsid w:val="00FB30FC"/>
    <w:rsid w:val="00FB5A58"/>
    <w:rsid w:val="00FB6FC1"/>
    <w:rsid w:val="00FB7A89"/>
    <w:rsid w:val="00FC06DA"/>
    <w:rsid w:val="00FC1317"/>
    <w:rsid w:val="00FC16C9"/>
    <w:rsid w:val="00FC33BB"/>
    <w:rsid w:val="00FC458B"/>
    <w:rsid w:val="00FC6DD6"/>
    <w:rsid w:val="00FD01EE"/>
    <w:rsid w:val="00FD2FB6"/>
    <w:rsid w:val="00FD5774"/>
    <w:rsid w:val="00FD6051"/>
    <w:rsid w:val="00FE1B51"/>
    <w:rsid w:val="00FE3888"/>
    <w:rsid w:val="00FF5F5D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A68986-43E4-4AED-93C1-BD094605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heading 2"/>
    <w:basedOn w:val="a"/>
    <w:next w:val="a"/>
    <w:link w:val="20"/>
    <w:qFormat/>
    <w:rsid w:val="003508CA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71D28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8F1B97"/>
  </w:style>
  <w:style w:type="paragraph" w:styleId="a4">
    <w:name w:val="header"/>
    <w:basedOn w:val="a"/>
    <w:link w:val="a5"/>
    <w:rsid w:val="008E51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510B"/>
    <w:rPr>
      <w:rFonts w:ascii="Courier New" w:hAnsi="Courier New" w:cs="Courier New"/>
    </w:rPr>
  </w:style>
  <w:style w:type="paragraph" w:styleId="a6">
    <w:name w:val="footer"/>
    <w:basedOn w:val="a"/>
    <w:link w:val="a7"/>
    <w:rsid w:val="008E51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E510B"/>
    <w:rPr>
      <w:rFonts w:ascii="Courier New" w:hAnsi="Courier New" w:cs="Courier New"/>
    </w:rPr>
  </w:style>
  <w:style w:type="paragraph" w:styleId="a8">
    <w:name w:val="Balloon Text"/>
    <w:basedOn w:val="a"/>
    <w:semiHidden/>
    <w:rsid w:val="001464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08CA"/>
    <w:rPr>
      <w:b/>
      <w:sz w:val="32"/>
      <w:szCs w:val="32"/>
    </w:rPr>
  </w:style>
  <w:style w:type="paragraph" w:styleId="3">
    <w:name w:val="Body Text 3"/>
    <w:basedOn w:val="a"/>
    <w:link w:val="30"/>
    <w:rsid w:val="00B50A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0AF4"/>
    <w:rPr>
      <w:rFonts w:ascii="Courier New" w:hAnsi="Courier New" w:cs="Courier New"/>
      <w:sz w:val="16"/>
      <w:szCs w:val="16"/>
    </w:rPr>
  </w:style>
  <w:style w:type="character" w:styleId="a9">
    <w:name w:val="Hyperlink"/>
    <w:basedOn w:val="a0"/>
    <w:rsid w:val="0020475F"/>
    <w:rPr>
      <w:color w:val="0000FF"/>
      <w:u w:val="single"/>
    </w:rPr>
  </w:style>
  <w:style w:type="paragraph" w:styleId="aa">
    <w:name w:val="Title"/>
    <w:basedOn w:val="a"/>
    <w:link w:val="ab"/>
    <w:qFormat/>
    <w:rsid w:val="0020475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20475F"/>
    <w:rPr>
      <w:sz w:val="28"/>
    </w:rPr>
  </w:style>
  <w:style w:type="paragraph" w:styleId="ac">
    <w:name w:val="List Paragraph"/>
    <w:basedOn w:val="a"/>
    <w:uiPriority w:val="34"/>
    <w:qFormat/>
    <w:rsid w:val="00C8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mperialenerg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2D26-A563-4C07-B232-AF7751DB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26915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subject/>
  <dc:creator>Степченков</dc:creator>
  <cp:keywords/>
  <dc:description/>
  <cp:lastModifiedBy>Yuriy I. Sladkov</cp:lastModifiedBy>
  <cp:revision>17</cp:revision>
  <cp:lastPrinted>2011-04-13T10:32:00Z</cp:lastPrinted>
  <dcterms:created xsi:type="dcterms:W3CDTF">2015-03-04T10:56:00Z</dcterms:created>
  <dcterms:modified xsi:type="dcterms:W3CDTF">2021-09-09T08:50:00Z</dcterms:modified>
</cp:coreProperties>
</file>